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F00B" w14:textId="77777777" w:rsidR="0075307C" w:rsidRDefault="00000000">
      <w:pPr>
        <w:pStyle w:val="a3"/>
        <w:widowControl/>
        <w:shd w:val="clear" w:color="auto" w:fill="FFFFFF"/>
        <w:spacing w:beforeAutospacing="0" w:after="90" w:afterAutospacing="0" w:line="560" w:lineRule="exact"/>
        <w:jc w:val="both"/>
        <w:rPr>
          <w:rFonts w:ascii="方正小标宋简体" w:eastAsia="方正小标宋简体" w:hAnsi="仿宋"/>
          <w:bCs/>
          <w:color w:val="000000"/>
          <w:sz w:val="44"/>
          <w:szCs w:val="44"/>
        </w:rPr>
      </w:pPr>
      <w:r>
        <w:rPr>
          <w:rStyle w:val="a4"/>
          <w:rFonts w:ascii="黑体" w:eastAsia="黑体" w:hAnsi="黑体" w:cs="微软雅黑" w:hint="eastAsia"/>
          <w:b w:val="0"/>
          <w:color w:val="000000"/>
          <w:sz w:val="32"/>
          <w:szCs w:val="32"/>
          <w:shd w:val="clear" w:color="auto" w:fill="FFFFFF"/>
        </w:rPr>
        <w:t>附件</w:t>
      </w:r>
      <w:r>
        <w:rPr>
          <w:rStyle w:val="a4"/>
          <w:rFonts w:ascii="黑体" w:eastAsia="黑体" w:hAnsi="黑体" w:cs="微软雅黑"/>
          <w:b w:val="0"/>
          <w:color w:val="000000"/>
          <w:sz w:val="32"/>
          <w:szCs w:val="32"/>
          <w:shd w:val="clear" w:color="auto" w:fill="FFFFFF"/>
        </w:rPr>
        <w:t>2</w:t>
      </w:r>
    </w:p>
    <w:p w14:paraId="3BE2DF14" w14:textId="77777777" w:rsidR="00132258" w:rsidRPr="00AE2AB4" w:rsidRDefault="00000000">
      <w:pPr>
        <w:widowControl/>
        <w:adjustRightInd w:val="0"/>
        <w:snapToGrid w:val="0"/>
        <w:spacing w:line="560" w:lineRule="exact"/>
        <w:ind w:firstLineChars="200" w:firstLine="883"/>
        <w:jc w:val="center"/>
        <w:rPr>
          <w:rFonts w:ascii="方正小标宋简体" w:eastAsia="方正小标宋简体" w:hAnsi="仿宋" w:cs="Times New Roman"/>
          <w:b/>
          <w:color w:val="000000"/>
          <w:kern w:val="0"/>
          <w:sz w:val="44"/>
          <w:szCs w:val="44"/>
        </w:rPr>
      </w:pPr>
      <w:r w:rsidRPr="00AE2AB4">
        <w:rPr>
          <w:rFonts w:ascii="方正小标宋简体" w:eastAsia="方正小标宋简体" w:hAnsi="仿宋" w:cs="Times New Roman" w:hint="eastAsia"/>
          <w:b/>
          <w:color w:val="000000"/>
          <w:kern w:val="0"/>
          <w:sz w:val="44"/>
          <w:szCs w:val="44"/>
        </w:rPr>
        <w:t>2023年秋季国家公派高级英语培训班</w:t>
      </w:r>
    </w:p>
    <w:p w14:paraId="4F50C052" w14:textId="206ACA62" w:rsidR="0075307C" w:rsidRPr="00AE2AB4" w:rsidRDefault="00000000">
      <w:pPr>
        <w:widowControl/>
        <w:adjustRightInd w:val="0"/>
        <w:snapToGrid w:val="0"/>
        <w:spacing w:line="560" w:lineRule="exact"/>
        <w:ind w:firstLineChars="200" w:firstLine="883"/>
        <w:jc w:val="center"/>
        <w:rPr>
          <w:rFonts w:ascii="方正小标宋简体" w:eastAsia="方正小标宋简体" w:hAnsi="仿宋" w:cs="Times New Roman"/>
          <w:b/>
          <w:color w:val="000000"/>
          <w:kern w:val="0"/>
          <w:sz w:val="44"/>
          <w:szCs w:val="44"/>
        </w:rPr>
      </w:pPr>
      <w:r w:rsidRPr="00AE2AB4">
        <w:rPr>
          <w:rFonts w:ascii="方正小标宋简体" w:eastAsia="方正小标宋简体" w:hAnsi="仿宋" w:cs="Times New Roman" w:hint="eastAsia"/>
          <w:b/>
          <w:color w:val="000000"/>
          <w:kern w:val="0"/>
          <w:sz w:val="44"/>
          <w:szCs w:val="44"/>
        </w:rPr>
        <w:t>招生简章</w:t>
      </w:r>
      <w:r w:rsidRPr="00AE2AB4">
        <w:rPr>
          <w:rFonts w:ascii="方正小标宋简体" w:eastAsia="方正小标宋简体" w:hAnsi="仿宋" w:hint="eastAsia"/>
          <w:b/>
          <w:color w:val="000000"/>
          <w:kern w:val="0"/>
          <w:sz w:val="44"/>
          <w:szCs w:val="44"/>
        </w:rPr>
        <w:t>（长春）</w:t>
      </w:r>
    </w:p>
    <w:p w14:paraId="67EED9F6" w14:textId="77777777" w:rsidR="0075307C" w:rsidRDefault="00000000">
      <w:pPr>
        <w:widowControl/>
        <w:spacing w:before="100" w:beforeAutospacing="1" w:after="100" w:afterAutospacing="1" w:line="560" w:lineRule="exact"/>
        <w:ind w:firstLineChars="200" w:firstLine="640"/>
        <w:rPr>
          <w:rFonts w:ascii="仿宋_GB2312" w:eastAsia="仿宋_GB2312" w:hAnsi="微软雅黑" w:cs="宋体"/>
          <w:bCs/>
          <w:kern w:val="0"/>
          <w:sz w:val="32"/>
          <w:szCs w:val="32"/>
        </w:rPr>
      </w:pPr>
      <w:r>
        <w:rPr>
          <w:rFonts w:ascii="仿宋_GB2312" w:eastAsia="仿宋_GB2312" w:hAnsi="微软雅黑" w:cs="宋体" w:hint="eastAsia"/>
          <w:bCs/>
          <w:kern w:val="0"/>
          <w:sz w:val="32"/>
          <w:szCs w:val="32"/>
        </w:rPr>
        <w:t>东北师范大学教育部出国留学人员培训部是教育部直属全国</w:t>
      </w:r>
      <w:r>
        <w:rPr>
          <w:rFonts w:ascii="仿宋_GB2312" w:eastAsia="仿宋_GB2312" w:hAnsi="微软雅黑" w:cs="宋体"/>
          <w:bCs/>
          <w:kern w:val="0"/>
          <w:sz w:val="32"/>
          <w:szCs w:val="32"/>
        </w:rPr>
        <w:t>11</w:t>
      </w:r>
      <w:r>
        <w:rPr>
          <w:rFonts w:ascii="仿宋_GB2312" w:eastAsia="仿宋_GB2312" w:hAnsi="微软雅黑" w:cs="宋体" w:hint="eastAsia"/>
          <w:bCs/>
          <w:kern w:val="0"/>
          <w:sz w:val="32"/>
          <w:szCs w:val="32"/>
        </w:rPr>
        <w:t>家出国留学人员培训部之一，是东北地区指定赴英语国家和地区各类访问学者的英语培训基地，承担国家公派出国留学人员英语高级培训任务。学员在完成规定的培训课程后，参加国家统一考试，成绩合格者获得英语高级班结业证书（有效期</w:t>
      </w:r>
      <w:r>
        <w:rPr>
          <w:rFonts w:ascii="仿宋_GB2312" w:eastAsia="仿宋_GB2312" w:hAnsi="微软雅黑" w:cs="宋体"/>
          <w:bCs/>
          <w:kern w:val="0"/>
          <w:sz w:val="32"/>
          <w:szCs w:val="32"/>
        </w:rPr>
        <w:t>2</w:t>
      </w:r>
      <w:r>
        <w:rPr>
          <w:rFonts w:ascii="仿宋_GB2312" w:eastAsia="仿宋_GB2312" w:hAnsi="微软雅黑" w:cs="宋体" w:hint="eastAsia"/>
          <w:bCs/>
          <w:kern w:val="0"/>
          <w:sz w:val="32"/>
          <w:szCs w:val="32"/>
        </w:rPr>
        <w:t>年），该证书可免于参加国家公派出国留学英语</w:t>
      </w:r>
      <w:r>
        <w:rPr>
          <w:rFonts w:ascii="仿宋_GB2312" w:eastAsia="仿宋_GB2312" w:hAnsi="微软雅黑" w:cs="宋体"/>
          <w:bCs/>
          <w:kern w:val="0"/>
          <w:sz w:val="32"/>
          <w:szCs w:val="32"/>
        </w:rPr>
        <w:t>PETS5</w:t>
      </w:r>
      <w:r>
        <w:rPr>
          <w:rFonts w:ascii="仿宋_GB2312" w:eastAsia="仿宋_GB2312" w:hAnsi="微软雅黑" w:cs="宋体" w:hint="eastAsia"/>
          <w:bCs/>
          <w:kern w:val="0"/>
          <w:sz w:val="32"/>
          <w:szCs w:val="32"/>
        </w:rPr>
        <w:t>级和</w:t>
      </w:r>
      <w:r>
        <w:rPr>
          <w:rFonts w:ascii="仿宋_GB2312" w:eastAsia="仿宋_GB2312" w:hAnsi="微软雅黑" w:cs="宋体"/>
          <w:bCs/>
          <w:kern w:val="0"/>
          <w:sz w:val="32"/>
          <w:szCs w:val="32"/>
        </w:rPr>
        <w:t>WSK</w:t>
      </w:r>
      <w:r>
        <w:rPr>
          <w:rFonts w:ascii="仿宋_GB2312" w:eastAsia="仿宋_GB2312" w:hAnsi="微软雅黑" w:cs="宋体" w:hint="eastAsia"/>
          <w:bCs/>
          <w:kern w:val="0"/>
          <w:sz w:val="32"/>
          <w:szCs w:val="32"/>
        </w:rPr>
        <w:t>考试，直接申请国家留学基金委公派出国留学项目。</w:t>
      </w:r>
    </w:p>
    <w:p w14:paraId="512C99D8"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一、培训对象</w:t>
      </w:r>
    </w:p>
    <w:p w14:paraId="3FA7DE45" w14:textId="77777777" w:rsidR="00A90F36" w:rsidRPr="00F07559" w:rsidRDefault="00A90F36" w:rsidP="00A90F36">
      <w:pPr>
        <w:adjustRightInd w:val="0"/>
        <w:snapToGrid w:val="0"/>
        <w:spacing w:line="560" w:lineRule="exact"/>
        <w:ind w:firstLineChars="200" w:firstLine="640"/>
        <w:rPr>
          <w:rFonts w:ascii="仿宋_GB2312" w:eastAsia="仿宋_GB2312" w:hAnsi="仿宋"/>
          <w:color w:val="000000"/>
          <w:kern w:val="0"/>
          <w:sz w:val="32"/>
          <w:szCs w:val="32"/>
        </w:rPr>
      </w:pPr>
      <w:r w:rsidRPr="00F07559">
        <w:rPr>
          <w:rFonts w:ascii="仿宋_GB2312" w:eastAsia="仿宋_GB2312" w:hAnsi="仿宋" w:hint="eastAsia"/>
          <w:color w:val="000000"/>
          <w:kern w:val="0"/>
          <w:sz w:val="32"/>
          <w:szCs w:val="32"/>
        </w:rPr>
        <w:t>近两年拟申请各类国家留学基金资助项目，</w:t>
      </w:r>
      <w:r>
        <w:rPr>
          <w:rFonts w:ascii="仿宋_GB2312" w:eastAsia="仿宋_GB2312" w:hAnsi="仿宋" w:hint="eastAsia"/>
          <w:color w:val="000000"/>
          <w:kern w:val="0"/>
          <w:sz w:val="32"/>
          <w:szCs w:val="32"/>
        </w:rPr>
        <w:t>或</w:t>
      </w:r>
      <w:r>
        <w:rPr>
          <w:rFonts w:ascii="仿宋_GB2312" w:eastAsia="仿宋_GB2312" w:hAnsi="仿宋"/>
          <w:color w:val="000000"/>
          <w:kern w:val="0"/>
          <w:sz w:val="32"/>
          <w:szCs w:val="32"/>
        </w:rPr>
        <w:t>已获得</w:t>
      </w:r>
      <w:r>
        <w:rPr>
          <w:rFonts w:ascii="仿宋_GB2312" w:eastAsia="仿宋_GB2312" w:hAnsi="仿宋" w:hint="eastAsia"/>
          <w:color w:val="000000"/>
          <w:kern w:val="0"/>
          <w:sz w:val="32"/>
          <w:szCs w:val="32"/>
        </w:rPr>
        <w:t>项目</w:t>
      </w:r>
      <w:r>
        <w:rPr>
          <w:rFonts w:ascii="仿宋_GB2312" w:eastAsia="仿宋_GB2312" w:hAnsi="仿宋"/>
          <w:color w:val="000000"/>
          <w:kern w:val="0"/>
          <w:sz w:val="32"/>
          <w:szCs w:val="32"/>
        </w:rPr>
        <w:t>录取，</w:t>
      </w:r>
      <w:r w:rsidRPr="00F07559">
        <w:rPr>
          <w:rFonts w:ascii="仿宋_GB2312" w:eastAsia="仿宋_GB2312" w:hAnsi="仿宋" w:hint="eastAsia"/>
          <w:color w:val="000000"/>
          <w:kern w:val="0"/>
          <w:sz w:val="32"/>
          <w:szCs w:val="32"/>
        </w:rPr>
        <w:t>外语成绩未达标的教师。</w:t>
      </w:r>
    </w:p>
    <w:p w14:paraId="7FEC0B96"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二、培训安排</w:t>
      </w:r>
    </w:p>
    <w:tbl>
      <w:tblPr>
        <w:tblW w:w="8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2"/>
        <w:gridCol w:w="3226"/>
        <w:gridCol w:w="3036"/>
      </w:tblGrid>
      <w:tr w:rsidR="0075307C" w14:paraId="3BEE3950" w14:textId="77777777" w:rsidTr="00AE2AB4">
        <w:trPr>
          <w:trHeight w:val="636"/>
          <w:jc w:val="center"/>
        </w:trPr>
        <w:tc>
          <w:tcPr>
            <w:tcW w:w="2052" w:type="dxa"/>
            <w:shd w:val="clear" w:color="auto" w:fill="auto"/>
            <w:tcMar>
              <w:left w:w="108" w:type="dxa"/>
              <w:right w:w="108" w:type="dxa"/>
            </w:tcMar>
            <w:vAlign w:val="center"/>
          </w:tcPr>
          <w:p w14:paraId="1D85658B" w14:textId="4FDD17F9" w:rsidR="0075307C" w:rsidRPr="00A90F36" w:rsidRDefault="00A90F36"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班次</w:t>
            </w:r>
          </w:p>
        </w:tc>
        <w:tc>
          <w:tcPr>
            <w:tcW w:w="3226" w:type="dxa"/>
            <w:shd w:val="clear" w:color="auto" w:fill="auto"/>
            <w:tcMar>
              <w:left w:w="108" w:type="dxa"/>
              <w:right w:w="108" w:type="dxa"/>
            </w:tcMar>
            <w:vAlign w:val="center"/>
          </w:tcPr>
          <w:p w14:paraId="21953647"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两阶段班</w:t>
            </w:r>
          </w:p>
        </w:tc>
        <w:tc>
          <w:tcPr>
            <w:tcW w:w="3036" w:type="dxa"/>
            <w:shd w:val="clear" w:color="auto" w:fill="auto"/>
            <w:tcMar>
              <w:left w:w="108" w:type="dxa"/>
              <w:right w:w="108" w:type="dxa"/>
            </w:tcMar>
            <w:vAlign w:val="center"/>
          </w:tcPr>
          <w:p w14:paraId="744FFEC8"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周末班</w:t>
            </w:r>
          </w:p>
        </w:tc>
      </w:tr>
      <w:tr w:rsidR="0075307C" w14:paraId="6B6E3334" w14:textId="77777777" w:rsidTr="00AE2AB4">
        <w:trPr>
          <w:trHeight w:val="422"/>
          <w:jc w:val="center"/>
        </w:trPr>
        <w:tc>
          <w:tcPr>
            <w:tcW w:w="2052" w:type="dxa"/>
            <w:shd w:val="clear" w:color="auto" w:fill="auto"/>
            <w:tcMar>
              <w:left w:w="108" w:type="dxa"/>
              <w:right w:w="108" w:type="dxa"/>
            </w:tcMar>
            <w:vAlign w:val="center"/>
          </w:tcPr>
          <w:p w14:paraId="3D19993D"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报名时间</w:t>
            </w:r>
          </w:p>
        </w:tc>
        <w:tc>
          <w:tcPr>
            <w:tcW w:w="3226" w:type="dxa"/>
            <w:shd w:val="clear" w:color="auto" w:fill="auto"/>
            <w:tcMar>
              <w:left w:w="108" w:type="dxa"/>
              <w:right w:w="108" w:type="dxa"/>
            </w:tcMar>
            <w:vAlign w:val="center"/>
          </w:tcPr>
          <w:p w14:paraId="1A189793"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即日起至</w:t>
            </w:r>
            <w:r w:rsidRPr="00A90F36">
              <w:rPr>
                <w:rFonts w:ascii="仿宋_GB2312" w:eastAsia="仿宋_GB2312" w:hAnsi="微软雅黑" w:cs="宋体"/>
                <w:bCs/>
                <w:kern w:val="0"/>
                <w:sz w:val="24"/>
              </w:rPr>
              <w:t>7</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21</w:t>
            </w:r>
            <w:r w:rsidRPr="00A90F36">
              <w:rPr>
                <w:rFonts w:ascii="仿宋_GB2312" w:eastAsia="仿宋_GB2312" w:hAnsi="微软雅黑" w:cs="宋体" w:hint="eastAsia"/>
                <w:bCs/>
                <w:kern w:val="0"/>
                <w:sz w:val="24"/>
              </w:rPr>
              <w:t>日</w:t>
            </w:r>
          </w:p>
        </w:tc>
        <w:tc>
          <w:tcPr>
            <w:tcW w:w="3036" w:type="dxa"/>
            <w:shd w:val="clear" w:color="auto" w:fill="auto"/>
            <w:tcMar>
              <w:left w:w="108" w:type="dxa"/>
              <w:right w:w="108" w:type="dxa"/>
            </w:tcMar>
            <w:vAlign w:val="center"/>
          </w:tcPr>
          <w:p w14:paraId="3C7B90C9"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即日起至</w:t>
            </w:r>
            <w:r w:rsidRPr="00A90F36">
              <w:rPr>
                <w:rFonts w:ascii="仿宋_GB2312" w:eastAsia="仿宋_GB2312" w:hAnsi="微软雅黑" w:cs="宋体"/>
                <w:bCs/>
                <w:kern w:val="0"/>
                <w:sz w:val="24"/>
              </w:rPr>
              <w:t>8</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30</w:t>
            </w:r>
            <w:r w:rsidRPr="00A90F36">
              <w:rPr>
                <w:rFonts w:ascii="仿宋_GB2312" w:eastAsia="仿宋_GB2312" w:hAnsi="微软雅黑" w:cs="宋体" w:hint="eastAsia"/>
                <w:bCs/>
                <w:kern w:val="0"/>
                <w:sz w:val="24"/>
              </w:rPr>
              <w:t>日</w:t>
            </w:r>
          </w:p>
        </w:tc>
      </w:tr>
      <w:tr w:rsidR="0075307C" w14:paraId="50E4766E" w14:textId="77777777" w:rsidTr="00AE2AB4">
        <w:trPr>
          <w:trHeight w:val="422"/>
          <w:jc w:val="center"/>
        </w:trPr>
        <w:tc>
          <w:tcPr>
            <w:tcW w:w="2052" w:type="dxa"/>
            <w:shd w:val="clear" w:color="auto" w:fill="auto"/>
            <w:tcMar>
              <w:left w:w="108" w:type="dxa"/>
              <w:right w:w="108" w:type="dxa"/>
            </w:tcMar>
            <w:vAlign w:val="center"/>
          </w:tcPr>
          <w:p w14:paraId="7DAF36F7"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报到时间</w:t>
            </w:r>
          </w:p>
        </w:tc>
        <w:tc>
          <w:tcPr>
            <w:tcW w:w="3226" w:type="dxa"/>
            <w:shd w:val="clear" w:color="auto" w:fill="auto"/>
            <w:tcMar>
              <w:left w:w="108" w:type="dxa"/>
              <w:right w:w="108" w:type="dxa"/>
            </w:tcMar>
            <w:vAlign w:val="center"/>
          </w:tcPr>
          <w:p w14:paraId="45DCA348"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bCs/>
                <w:kern w:val="0"/>
                <w:sz w:val="24"/>
              </w:rPr>
              <w:t>7</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23</w:t>
            </w:r>
            <w:r w:rsidRPr="00A90F36">
              <w:rPr>
                <w:rFonts w:ascii="仿宋_GB2312" w:eastAsia="仿宋_GB2312" w:hAnsi="微软雅黑" w:cs="宋体" w:hint="eastAsia"/>
                <w:bCs/>
                <w:kern w:val="0"/>
                <w:sz w:val="24"/>
              </w:rPr>
              <w:t>日</w:t>
            </w:r>
            <w:r w:rsidRPr="00A90F36">
              <w:rPr>
                <w:rFonts w:ascii="仿宋_GB2312" w:eastAsia="仿宋_GB2312" w:hAnsi="微软雅黑" w:cs="宋体"/>
                <w:bCs/>
                <w:kern w:val="0"/>
                <w:sz w:val="24"/>
              </w:rPr>
              <w:t>8:00-11:00</w:t>
            </w:r>
          </w:p>
        </w:tc>
        <w:tc>
          <w:tcPr>
            <w:tcW w:w="3036" w:type="dxa"/>
            <w:shd w:val="clear" w:color="auto" w:fill="auto"/>
            <w:tcMar>
              <w:left w:w="108" w:type="dxa"/>
              <w:right w:w="108" w:type="dxa"/>
            </w:tcMar>
            <w:vAlign w:val="center"/>
          </w:tcPr>
          <w:p w14:paraId="3C70DD3E"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bCs/>
                <w:kern w:val="0"/>
                <w:sz w:val="24"/>
              </w:rPr>
              <w:t>9</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1</w:t>
            </w:r>
            <w:r w:rsidRPr="00A90F36">
              <w:rPr>
                <w:rFonts w:ascii="仿宋_GB2312" w:eastAsia="仿宋_GB2312" w:hAnsi="微软雅黑" w:cs="宋体" w:hint="eastAsia"/>
                <w:bCs/>
                <w:kern w:val="0"/>
                <w:sz w:val="24"/>
              </w:rPr>
              <w:t>日</w:t>
            </w:r>
            <w:r w:rsidRPr="00A90F36">
              <w:rPr>
                <w:rFonts w:ascii="仿宋_GB2312" w:eastAsia="仿宋_GB2312" w:hAnsi="微软雅黑" w:cs="宋体"/>
                <w:bCs/>
                <w:kern w:val="0"/>
                <w:sz w:val="24"/>
              </w:rPr>
              <w:t>8:00-10:00</w:t>
            </w:r>
          </w:p>
        </w:tc>
      </w:tr>
      <w:tr w:rsidR="0075307C" w14:paraId="46F7CE46" w14:textId="77777777" w:rsidTr="00AE2AB4">
        <w:trPr>
          <w:trHeight w:val="582"/>
          <w:jc w:val="center"/>
        </w:trPr>
        <w:tc>
          <w:tcPr>
            <w:tcW w:w="2052" w:type="dxa"/>
            <w:shd w:val="clear" w:color="auto" w:fill="auto"/>
            <w:tcMar>
              <w:left w:w="108" w:type="dxa"/>
              <w:right w:w="108" w:type="dxa"/>
            </w:tcMar>
            <w:vAlign w:val="center"/>
          </w:tcPr>
          <w:p w14:paraId="67A02ACE"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入学测试时间</w:t>
            </w:r>
          </w:p>
        </w:tc>
        <w:tc>
          <w:tcPr>
            <w:tcW w:w="3226" w:type="dxa"/>
            <w:shd w:val="clear" w:color="auto" w:fill="auto"/>
            <w:tcMar>
              <w:left w:w="108" w:type="dxa"/>
              <w:right w:w="108" w:type="dxa"/>
            </w:tcMar>
            <w:vAlign w:val="center"/>
          </w:tcPr>
          <w:p w14:paraId="069720AB"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bCs/>
                <w:kern w:val="0"/>
                <w:sz w:val="24"/>
              </w:rPr>
              <w:t>7</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23</w:t>
            </w:r>
            <w:r w:rsidRPr="00A90F36">
              <w:rPr>
                <w:rFonts w:ascii="仿宋_GB2312" w:eastAsia="仿宋_GB2312" w:hAnsi="微软雅黑" w:cs="宋体" w:hint="eastAsia"/>
                <w:bCs/>
                <w:kern w:val="0"/>
                <w:sz w:val="24"/>
              </w:rPr>
              <w:t>日</w:t>
            </w:r>
            <w:r w:rsidRPr="00A90F36">
              <w:rPr>
                <w:rFonts w:ascii="仿宋_GB2312" w:eastAsia="仿宋_GB2312" w:hAnsi="微软雅黑" w:cs="宋体"/>
                <w:bCs/>
                <w:kern w:val="0"/>
                <w:sz w:val="24"/>
              </w:rPr>
              <w:t>13:30-15:00</w:t>
            </w:r>
          </w:p>
        </w:tc>
        <w:tc>
          <w:tcPr>
            <w:tcW w:w="3036" w:type="dxa"/>
            <w:shd w:val="clear" w:color="auto" w:fill="auto"/>
            <w:tcMar>
              <w:left w:w="108" w:type="dxa"/>
              <w:right w:w="108" w:type="dxa"/>
            </w:tcMar>
            <w:vAlign w:val="center"/>
          </w:tcPr>
          <w:p w14:paraId="6ECCEEF3"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bCs/>
                <w:kern w:val="0"/>
                <w:sz w:val="24"/>
              </w:rPr>
              <w:t>9</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1</w:t>
            </w:r>
            <w:r w:rsidRPr="00A90F36">
              <w:rPr>
                <w:rFonts w:ascii="仿宋_GB2312" w:eastAsia="仿宋_GB2312" w:hAnsi="微软雅黑" w:cs="宋体" w:hint="eastAsia"/>
                <w:bCs/>
                <w:kern w:val="0"/>
                <w:sz w:val="24"/>
              </w:rPr>
              <w:t>日</w:t>
            </w:r>
            <w:r w:rsidRPr="00A90F36">
              <w:rPr>
                <w:rFonts w:ascii="仿宋_GB2312" w:eastAsia="仿宋_GB2312" w:hAnsi="微软雅黑" w:cs="宋体"/>
                <w:bCs/>
                <w:kern w:val="0"/>
                <w:sz w:val="24"/>
              </w:rPr>
              <w:t>10:00-11:30</w:t>
            </w:r>
          </w:p>
        </w:tc>
      </w:tr>
      <w:tr w:rsidR="0075307C" w14:paraId="5D55E135" w14:textId="77777777" w:rsidTr="00AE2AB4">
        <w:trPr>
          <w:trHeight w:val="2054"/>
          <w:jc w:val="center"/>
        </w:trPr>
        <w:tc>
          <w:tcPr>
            <w:tcW w:w="2052" w:type="dxa"/>
            <w:shd w:val="clear" w:color="auto" w:fill="auto"/>
            <w:tcMar>
              <w:left w:w="108" w:type="dxa"/>
              <w:right w:w="108" w:type="dxa"/>
            </w:tcMar>
            <w:vAlign w:val="center"/>
          </w:tcPr>
          <w:p w14:paraId="2BB11FC8"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授课时间</w:t>
            </w:r>
          </w:p>
        </w:tc>
        <w:tc>
          <w:tcPr>
            <w:tcW w:w="3226" w:type="dxa"/>
            <w:shd w:val="clear" w:color="auto" w:fill="auto"/>
            <w:tcMar>
              <w:left w:w="108" w:type="dxa"/>
              <w:right w:w="108" w:type="dxa"/>
            </w:tcMar>
            <w:vAlign w:val="center"/>
          </w:tcPr>
          <w:p w14:paraId="451D1904"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第一阶段</w:t>
            </w:r>
          </w:p>
          <w:p w14:paraId="085594BC"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bCs/>
                <w:kern w:val="0"/>
                <w:sz w:val="24"/>
              </w:rPr>
              <w:t>7</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24</w:t>
            </w:r>
            <w:r w:rsidRPr="00A90F36">
              <w:rPr>
                <w:rFonts w:ascii="仿宋_GB2312" w:eastAsia="仿宋_GB2312" w:hAnsi="微软雅黑" w:cs="宋体" w:hint="eastAsia"/>
                <w:bCs/>
                <w:kern w:val="0"/>
                <w:sz w:val="24"/>
              </w:rPr>
              <w:t>日至</w:t>
            </w:r>
            <w:r w:rsidRPr="00A90F36">
              <w:rPr>
                <w:rFonts w:ascii="仿宋_GB2312" w:eastAsia="仿宋_GB2312" w:hAnsi="微软雅黑" w:cs="宋体"/>
                <w:bCs/>
                <w:kern w:val="0"/>
                <w:sz w:val="24"/>
              </w:rPr>
              <w:t>8</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20</w:t>
            </w:r>
            <w:r w:rsidRPr="00A90F36">
              <w:rPr>
                <w:rFonts w:ascii="仿宋_GB2312" w:eastAsia="仿宋_GB2312" w:hAnsi="微软雅黑" w:cs="宋体" w:hint="eastAsia"/>
                <w:bCs/>
                <w:kern w:val="0"/>
                <w:sz w:val="24"/>
              </w:rPr>
              <w:t>日</w:t>
            </w:r>
          </w:p>
          <w:p w14:paraId="5637A173"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第二阶段</w:t>
            </w:r>
          </w:p>
          <w:p w14:paraId="2F39989D"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bCs/>
                <w:kern w:val="0"/>
                <w:sz w:val="24"/>
              </w:rPr>
              <w:t>12</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4</w:t>
            </w:r>
            <w:r w:rsidRPr="00A90F36">
              <w:rPr>
                <w:rFonts w:ascii="仿宋_GB2312" w:eastAsia="仿宋_GB2312" w:hAnsi="微软雅黑" w:cs="宋体" w:hint="eastAsia"/>
                <w:bCs/>
                <w:kern w:val="0"/>
                <w:sz w:val="24"/>
              </w:rPr>
              <w:t>日至</w:t>
            </w:r>
            <w:r w:rsidRPr="00A90F36">
              <w:rPr>
                <w:rFonts w:ascii="仿宋_GB2312" w:eastAsia="仿宋_GB2312" w:hAnsi="微软雅黑" w:cs="宋体"/>
                <w:bCs/>
                <w:kern w:val="0"/>
                <w:sz w:val="24"/>
              </w:rPr>
              <w:t>12</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28</w:t>
            </w:r>
            <w:r w:rsidRPr="00A90F36">
              <w:rPr>
                <w:rFonts w:ascii="仿宋_GB2312" w:eastAsia="仿宋_GB2312" w:hAnsi="微软雅黑" w:cs="宋体" w:hint="eastAsia"/>
                <w:bCs/>
                <w:kern w:val="0"/>
                <w:sz w:val="24"/>
              </w:rPr>
              <w:t>日</w:t>
            </w:r>
          </w:p>
          <w:p w14:paraId="4FA07EB9"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周一至周六全天上课</w:t>
            </w:r>
          </w:p>
        </w:tc>
        <w:tc>
          <w:tcPr>
            <w:tcW w:w="3036" w:type="dxa"/>
            <w:shd w:val="clear" w:color="auto" w:fill="auto"/>
            <w:tcMar>
              <w:left w:w="108" w:type="dxa"/>
              <w:right w:w="108" w:type="dxa"/>
            </w:tcMar>
            <w:vAlign w:val="center"/>
          </w:tcPr>
          <w:p w14:paraId="5B2A682E"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bCs/>
                <w:kern w:val="0"/>
                <w:sz w:val="24"/>
              </w:rPr>
              <w:t>9</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1</w:t>
            </w:r>
            <w:r w:rsidRPr="00A90F36">
              <w:rPr>
                <w:rFonts w:ascii="仿宋_GB2312" w:eastAsia="仿宋_GB2312" w:hAnsi="微软雅黑" w:cs="宋体" w:hint="eastAsia"/>
                <w:bCs/>
                <w:kern w:val="0"/>
                <w:sz w:val="24"/>
              </w:rPr>
              <w:t>日至</w:t>
            </w:r>
            <w:r w:rsidRPr="00A90F36">
              <w:rPr>
                <w:rFonts w:ascii="仿宋_GB2312" w:eastAsia="仿宋_GB2312" w:hAnsi="微软雅黑" w:cs="宋体"/>
                <w:bCs/>
                <w:kern w:val="0"/>
                <w:sz w:val="24"/>
              </w:rPr>
              <w:t>12</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28</w:t>
            </w:r>
            <w:r w:rsidRPr="00A90F36">
              <w:rPr>
                <w:rFonts w:ascii="仿宋_GB2312" w:eastAsia="仿宋_GB2312" w:hAnsi="微软雅黑" w:cs="宋体" w:hint="eastAsia"/>
                <w:bCs/>
                <w:kern w:val="0"/>
                <w:sz w:val="24"/>
              </w:rPr>
              <w:t>日</w:t>
            </w:r>
          </w:p>
          <w:p w14:paraId="2DBE95A3" w14:textId="77777777" w:rsidR="00132258"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周五下午、晚上，</w:t>
            </w:r>
          </w:p>
          <w:p w14:paraId="04EB98E9" w14:textId="0994D511"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周六、周日全天。</w:t>
            </w:r>
          </w:p>
        </w:tc>
      </w:tr>
    </w:tbl>
    <w:p w14:paraId="42ADA1CB"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rPr>
      </w:pPr>
      <w:r>
        <w:rPr>
          <w:rFonts w:ascii="仿宋_GB2312" w:eastAsia="仿宋_GB2312" w:hAnsi="宋体" w:cs="Times New Roman" w:hint="eastAsia"/>
          <w:b/>
          <w:spacing w:val="15"/>
          <w:kern w:val="0"/>
          <w:sz w:val="32"/>
          <w:szCs w:val="32"/>
        </w:rPr>
        <w:t>注意事项：</w:t>
      </w:r>
    </w:p>
    <w:p w14:paraId="1A24C609"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lastRenderedPageBreak/>
        <w:t>1.</w:t>
      </w:r>
      <w:r>
        <w:rPr>
          <w:rFonts w:ascii="仿宋_GB2312" w:eastAsia="仿宋_GB2312" w:hAnsi="宋体" w:cs="Times New Roman" w:hint="eastAsia"/>
          <w:bCs/>
          <w:spacing w:val="15"/>
          <w:kern w:val="0"/>
          <w:sz w:val="32"/>
          <w:szCs w:val="32"/>
        </w:rPr>
        <w:t>入学测试成绩作为注册学籍依据上报，测试成绩不合格学员将不被允许参加本培训；以入学测试成绩作为分班依据，分层次教学；入学测试内容为听力和阅读，不指定复习材料。</w:t>
      </w:r>
    </w:p>
    <w:p w14:paraId="0FCE0038"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2.</w:t>
      </w:r>
      <w:r>
        <w:rPr>
          <w:rFonts w:ascii="仿宋_GB2312" w:eastAsia="仿宋_GB2312" w:hAnsi="宋体" w:cs="Times New Roman" w:hint="eastAsia"/>
          <w:bCs/>
          <w:spacing w:val="15"/>
          <w:kern w:val="0"/>
          <w:sz w:val="32"/>
          <w:szCs w:val="32"/>
        </w:rPr>
        <w:t>各班</w:t>
      </w:r>
      <w:proofErr w:type="gramStart"/>
      <w:r>
        <w:rPr>
          <w:rFonts w:ascii="仿宋_GB2312" w:eastAsia="仿宋_GB2312" w:hAnsi="宋体" w:cs="Times New Roman" w:hint="eastAsia"/>
          <w:bCs/>
          <w:spacing w:val="15"/>
          <w:kern w:val="0"/>
          <w:sz w:val="32"/>
          <w:szCs w:val="32"/>
        </w:rPr>
        <w:t>型具体</w:t>
      </w:r>
      <w:proofErr w:type="gramEnd"/>
      <w:r>
        <w:rPr>
          <w:rFonts w:ascii="仿宋_GB2312" w:eastAsia="仿宋_GB2312" w:hAnsi="宋体" w:cs="Times New Roman" w:hint="eastAsia"/>
          <w:bCs/>
          <w:spacing w:val="15"/>
          <w:kern w:val="0"/>
          <w:sz w:val="32"/>
          <w:szCs w:val="32"/>
        </w:rPr>
        <w:t>报到、授课细节安排见钉钉群通知。</w:t>
      </w:r>
    </w:p>
    <w:p w14:paraId="6CEB199E" w14:textId="77777777" w:rsidR="0075307C" w:rsidRDefault="00000000">
      <w:pPr>
        <w:widowControl/>
        <w:spacing w:line="210" w:lineRule="atLeast"/>
        <w:rPr>
          <w:rFonts w:ascii="黑体" w:eastAsia="黑体" w:hAnsi="黑体" w:cs="黑体"/>
          <w:color w:val="262626"/>
          <w:spacing w:val="10"/>
          <w:sz w:val="32"/>
          <w:szCs w:val="32"/>
        </w:rPr>
      </w:pPr>
      <w:r>
        <w:rPr>
          <w:rStyle w:val="a4"/>
          <w:rFonts w:ascii="黑体" w:eastAsia="黑体" w:hAnsi="黑体" w:cs="黑体" w:hint="eastAsia"/>
          <w:b w:val="0"/>
          <w:color w:val="000000"/>
          <w:spacing w:val="12"/>
          <w:kern w:val="0"/>
          <w:sz w:val="32"/>
          <w:szCs w:val="32"/>
          <w:lang w:bidi="ar"/>
        </w:rPr>
        <w:t>三、学籍注册</w:t>
      </w:r>
    </w:p>
    <w:p w14:paraId="1242A1DC"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shd w:val="clear" w:color="auto" w:fill="FFFFFF"/>
        </w:rPr>
      </w:pPr>
      <w:r>
        <w:rPr>
          <w:rFonts w:ascii="仿宋_GB2312" w:eastAsia="仿宋_GB2312" w:hAnsi="宋体" w:cs="Times New Roman" w:hint="eastAsia"/>
          <w:bCs/>
          <w:spacing w:val="15"/>
          <w:kern w:val="0"/>
          <w:sz w:val="32"/>
          <w:szCs w:val="32"/>
          <w:shd w:val="clear" w:color="auto" w:fill="FFFFFF"/>
        </w:rPr>
        <w:t>手机关注公众号</w:t>
      </w:r>
      <w:r>
        <w:rPr>
          <w:rFonts w:ascii="仿宋_GB2312" w:eastAsia="仿宋_GB2312" w:hAnsi="宋体" w:cs="Times New Roman" w:hint="eastAsia"/>
          <w:b/>
          <w:spacing w:val="15"/>
          <w:kern w:val="0"/>
          <w:sz w:val="32"/>
          <w:szCs w:val="32"/>
          <w:u w:val="single"/>
          <w:shd w:val="clear" w:color="auto" w:fill="FFFFFF"/>
        </w:rPr>
        <w:t>东北师范大学出国培训部</w:t>
      </w:r>
      <w:r>
        <w:rPr>
          <w:rFonts w:ascii="仿宋_GB2312" w:eastAsia="仿宋_GB2312" w:hAnsi="宋体" w:cs="Times New Roman" w:hint="eastAsia"/>
          <w:bCs/>
          <w:spacing w:val="15"/>
          <w:kern w:val="0"/>
          <w:sz w:val="32"/>
          <w:szCs w:val="32"/>
          <w:shd w:val="clear" w:color="auto" w:fill="FFFFFF"/>
        </w:rPr>
        <w:t>点击公众号页面下方</w:t>
      </w:r>
      <w:r>
        <w:rPr>
          <w:rFonts w:ascii="仿宋_GB2312" w:eastAsia="仿宋_GB2312" w:hAnsi="宋体" w:cs="Times New Roman" w:hint="eastAsia"/>
          <w:b/>
          <w:spacing w:val="15"/>
          <w:kern w:val="0"/>
          <w:sz w:val="32"/>
          <w:szCs w:val="32"/>
          <w:shd w:val="clear" w:color="auto" w:fill="FFFFFF"/>
        </w:rPr>
        <w:t>报名信息</w:t>
      </w:r>
      <w:r>
        <w:rPr>
          <w:rFonts w:ascii="仿宋_GB2312" w:eastAsia="仿宋_GB2312" w:hAnsi="宋体" w:cs="Times New Roman" w:hint="eastAsia"/>
          <w:bCs/>
          <w:spacing w:val="15"/>
          <w:kern w:val="0"/>
          <w:sz w:val="32"/>
          <w:szCs w:val="32"/>
          <w:shd w:val="clear" w:color="auto" w:fill="FFFFFF"/>
        </w:rPr>
        <w:t>选择</w:t>
      </w:r>
      <w:r>
        <w:rPr>
          <w:rFonts w:ascii="仿宋_GB2312" w:eastAsia="仿宋_GB2312" w:hAnsi="宋体" w:cs="Times New Roman" w:hint="eastAsia"/>
          <w:b/>
          <w:spacing w:val="15"/>
          <w:kern w:val="0"/>
          <w:sz w:val="32"/>
          <w:szCs w:val="32"/>
          <w:shd w:val="clear" w:color="auto" w:fill="FFFFFF"/>
        </w:rPr>
        <w:t>在线报名</w:t>
      </w:r>
      <w:r>
        <w:rPr>
          <w:rFonts w:ascii="仿宋_GB2312" w:eastAsia="仿宋_GB2312" w:hAnsi="宋体" w:cs="Times New Roman" w:hint="eastAsia"/>
          <w:bCs/>
          <w:spacing w:val="15"/>
          <w:kern w:val="0"/>
          <w:sz w:val="32"/>
          <w:szCs w:val="32"/>
          <w:shd w:val="clear" w:color="auto" w:fill="FFFFFF"/>
        </w:rPr>
        <w:t>或电脑登录培训部学籍系统</w:t>
      </w:r>
      <w:r>
        <w:rPr>
          <w:rFonts w:ascii="仿宋_GB2312" w:eastAsia="仿宋_GB2312" w:hAnsi="宋体" w:cs="Times New Roman"/>
          <w:bCs/>
          <w:spacing w:val="15"/>
          <w:kern w:val="0"/>
          <w:sz w:val="32"/>
          <w:szCs w:val="32"/>
          <w:shd w:val="clear" w:color="auto" w:fill="FFFFFF"/>
        </w:rPr>
        <w:t>(</w:t>
      </w:r>
      <w:hyperlink r:id="rId6" w:history="1">
        <w:r>
          <w:rPr>
            <w:rFonts w:ascii="仿宋_GB2312" w:eastAsia="仿宋_GB2312" w:hAnsi="宋体" w:cs="Times New Roman"/>
            <w:bCs/>
            <w:spacing w:val="15"/>
            <w:kern w:val="0"/>
            <w:sz w:val="32"/>
            <w:szCs w:val="32"/>
            <w:shd w:val="clear" w:color="auto" w:fill="FFFFFF"/>
          </w:rPr>
          <w:t>http://pxbbm.nenu.edu.cn/sturegister/baoming.php</w:t>
        </w:r>
      </w:hyperlink>
      <w:r>
        <w:rPr>
          <w:rFonts w:ascii="仿宋_GB2312" w:eastAsia="仿宋_GB2312" w:hAnsi="宋体" w:cs="Times New Roman"/>
          <w:bCs/>
          <w:spacing w:val="15"/>
          <w:kern w:val="0"/>
          <w:sz w:val="32"/>
          <w:szCs w:val="32"/>
          <w:shd w:val="clear" w:color="auto" w:fill="FFFFFF"/>
        </w:rPr>
        <w:t>)</w:t>
      </w:r>
      <w:r>
        <w:rPr>
          <w:rFonts w:ascii="仿宋_GB2312" w:eastAsia="仿宋_GB2312" w:hAnsi="宋体" w:cs="Times New Roman" w:hint="eastAsia"/>
          <w:bCs/>
          <w:spacing w:val="15"/>
          <w:kern w:val="0"/>
          <w:sz w:val="32"/>
          <w:szCs w:val="32"/>
          <w:shd w:val="clear" w:color="auto" w:fill="FFFFFF"/>
        </w:rPr>
        <w:t>填写个人信息（学籍信息必需</w:t>
      </w:r>
      <w:r>
        <w:rPr>
          <w:rFonts w:ascii="仿宋_GB2312" w:eastAsia="仿宋_GB2312" w:hAnsi="宋体" w:cs="Times New Roman" w:hint="eastAsia"/>
          <w:b/>
          <w:spacing w:val="15"/>
          <w:kern w:val="0"/>
          <w:sz w:val="32"/>
          <w:szCs w:val="32"/>
          <w:u w:val="single"/>
          <w:shd w:val="clear" w:color="auto" w:fill="FFFFFF"/>
        </w:rPr>
        <w:t>如实填写</w:t>
      </w:r>
      <w:r>
        <w:rPr>
          <w:rFonts w:ascii="仿宋_GB2312" w:eastAsia="仿宋_GB2312" w:hAnsi="宋体" w:cs="Times New Roman" w:hint="eastAsia"/>
          <w:bCs/>
          <w:spacing w:val="15"/>
          <w:kern w:val="0"/>
          <w:sz w:val="32"/>
          <w:szCs w:val="32"/>
          <w:shd w:val="clear" w:color="auto" w:fill="FFFFFF"/>
        </w:rPr>
        <w:t>），所报班级为</w:t>
      </w:r>
      <w:r>
        <w:rPr>
          <w:rFonts w:ascii="仿宋_GB2312" w:eastAsia="仿宋_GB2312" w:hAnsi="宋体" w:cs="Times New Roman"/>
          <w:b/>
          <w:color w:val="FF0000"/>
          <w:spacing w:val="15"/>
          <w:kern w:val="0"/>
          <w:sz w:val="32"/>
          <w:szCs w:val="32"/>
          <w:u w:val="single"/>
          <w:shd w:val="clear" w:color="auto" w:fill="FFFFFF"/>
        </w:rPr>
        <w:t>23</w:t>
      </w:r>
      <w:r>
        <w:rPr>
          <w:rFonts w:ascii="仿宋_GB2312" w:eastAsia="仿宋_GB2312" w:hAnsi="宋体" w:cs="Times New Roman" w:hint="eastAsia"/>
          <w:b/>
          <w:color w:val="FF0000"/>
          <w:spacing w:val="15"/>
          <w:kern w:val="0"/>
          <w:sz w:val="32"/>
          <w:szCs w:val="32"/>
          <w:u w:val="single"/>
          <w:shd w:val="clear" w:color="auto" w:fill="FFFFFF"/>
        </w:rPr>
        <w:t>秋两阶段</w:t>
      </w:r>
      <w:r>
        <w:rPr>
          <w:rFonts w:ascii="仿宋_GB2312" w:eastAsia="仿宋_GB2312" w:hAnsi="宋体" w:cs="Times New Roman"/>
          <w:b/>
          <w:color w:val="FF0000"/>
          <w:spacing w:val="15"/>
          <w:kern w:val="0"/>
          <w:sz w:val="32"/>
          <w:szCs w:val="32"/>
          <w:u w:val="single"/>
          <w:shd w:val="clear" w:color="auto" w:fill="FFFFFF"/>
        </w:rPr>
        <w:t>/23</w:t>
      </w:r>
      <w:r>
        <w:rPr>
          <w:rFonts w:ascii="仿宋_GB2312" w:eastAsia="仿宋_GB2312" w:hAnsi="宋体" w:cs="Times New Roman" w:hint="eastAsia"/>
          <w:b/>
          <w:color w:val="FF0000"/>
          <w:spacing w:val="15"/>
          <w:kern w:val="0"/>
          <w:sz w:val="32"/>
          <w:szCs w:val="32"/>
          <w:u w:val="single"/>
          <w:shd w:val="clear" w:color="auto" w:fill="FFFFFF"/>
        </w:rPr>
        <w:t>秋周末班</w:t>
      </w:r>
      <w:r>
        <w:rPr>
          <w:rFonts w:ascii="仿宋_GB2312" w:eastAsia="仿宋_GB2312" w:hAnsi="宋体" w:cs="Times New Roman" w:hint="eastAsia"/>
          <w:bCs/>
          <w:spacing w:val="15"/>
          <w:kern w:val="0"/>
          <w:sz w:val="32"/>
          <w:szCs w:val="32"/>
          <w:shd w:val="clear" w:color="auto" w:fill="FFFFFF"/>
        </w:rPr>
        <w:t>，系统内需上</w:t>
      </w:r>
      <w:proofErr w:type="gramStart"/>
      <w:r>
        <w:rPr>
          <w:rFonts w:ascii="仿宋_GB2312" w:eastAsia="仿宋_GB2312" w:hAnsi="宋体" w:cs="Times New Roman" w:hint="eastAsia"/>
          <w:bCs/>
          <w:spacing w:val="15"/>
          <w:kern w:val="0"/>
          <w:sz w:val="32"/>
          <w:szCs w:val="32"/>
          <w:shd w:val="clear" w:color="auto" w:fill="FFFFFF"/>
        </w:rPr>
        <w:t>传个人</w:t>
      </w:r>
      <w:proofErr w:type="gramEnd"/>
      <w:r>
        <w:rPr>
          <w:rFonts w:ascii="仿宋_GB2312" w:eastAsia="仿宋_GB2312" w:hAnsi="宋体" w:cs="Times New Roman" w:hint="eastAsia"/>
          <w:bCs/>
          <w:spacing w:val="15"/>
          <w:kern w:val="0"/>
          <w:sz w:val="32"/>
          <w:szCs w:val="32"/>
          <w:shd w:val="clear" w:color="auto" w:fill="FFFFFF"/>
        </w:rPr>
        <w:t>证件照。各项信息填写并提交后显示</w:t>
      </w:r>
      <w:r>
        <w:rPr>
          <w:rFonts w:ascii="仿宋_GB2312" w:eastAsia="仿宋_GB2312" w:hAnsi="宋体" w:cs="Times New Roman" w:hint="eastAsia"/>
          <w:b/>
          <w:color w:val="00B050"/>
          <w:spacing w:val="15"/>
          <w:kern w:val="0"/>
          <w:sz w:val="32"/>
          <w:szCs w:val="32"/>
          <w:u w:val="single"/>
          <w:shd w:val="clear" w:color="auto" w:fill="FFFFFF"/>
        </w:rPr>
        <w:t>报名成功</w:t>
      </w:r>
      <w:r>
        <w:rPr>
          <w:rFonts w:ascii="仿宋_GB2312" w:eastAsia="仿宋_GB2312" w:hAnsi="宋体" w:cs="Times New Roman" w:hint="eastAsia"/>
          <w:bCs/>
          <w:spacing w:val="15"/>
          <w:kern w:val="0"/>
          <w:sz w:val="32"/>
          <w:szCs w:val="32"/>
          <w:shd w:val="clear" w:color="auto" w:fill="FFFFFF"/>
        </w:rPr>
        <w:t>即视为成功，然后</w:t>
      </w:r>
      <w:r>
        <w:rPr>
          <w:rFonts w:ascii="仿宋_GB2312" w:eastAsia="仿宋_GB2312" w:hAnsi="宋体" w:cs="Times New Roman" w:hint="eastAsia"/>
          <w:b/>
          <w:color w:val="FF0000"/>
          <w:spacing w:val="15"/>
          <w:kern w:val="0"/>
          <w:sz w:val="32"/>
          <w:szCs w:val="32"/>
          <w:u w:val="single"/>
          <w:shd w:val="clear" w:color="auto" w:fill="FFFFFF"/>
        </w:rPr>
        <w:t>实名</w:t>
      </w:r>
      <w:r>
        <w:rPr>
          <w:rFonts w:ascii="仿宋_GB2312" w:eastAsia="仿宋_GB2312" w:hAnsi="宋体" w:cs="Times New Roman" w:hint="eastAsia"/>
          <w:bCs/>
          <w:spacing w:val="15"/>
          <w:kern w:val="0"/>
          <w:sz w:val="32"/>
          <w:szCs w:val="32"/>
          <w:shd w:val="clear" w:color="auto" w:fill="FFFFFF"/>
        </w:rPr>
        <w:t>加入钉钉群，群号（</w:t>
      </w:r>
      <w:r>
        <w:rPr>
          <w:rFonts w:ascii="仿宋_GB2312" w:eastAsia="仿宋_GB2312" w:hAnsi="宋体" w:cs="Times New Roman" w:hint="eastAsia"/>
          <w:b/>
          <w:spacing w:val="15"/>
          <w:kern w:val="0"/>
          <w:sz w:val="32"/>
          <w:szCs w:val="32"/>
          <w:u w:val="single"/>
          <w:shd w:val="clear" w:color="auto" w:fill="FFFFFF"/>
        </w:rPr>
        <w:t>搜索时请选择</w:t>
      </w:r>
      <w:r>
        <w:rPr>
          <w:rFonts w:ascii="仿宋_GB2312" w:eastAsia="仿宋_GB2312" w:hAnsi="宋体" w:cs="Times New Roman"/>
          <w:b/>
          <w:spacing w:val="15"/>
          <w:kern w:val="0"/>
          <w:sz w:val="32"/>
          <w:szCs w:val="32"/>
          <w:u w:val="single"/>
          <w:shd w:val="clear" w:color="auto" w:fill="FFFFFF"/>
        </w:rPr>
        <w:t>“</w:t>
      </w:r>
      <w:r>
        <w:rPr>
          <w:rFonts w:ascii="仿宋_GB2312" w:eastAsia="仿宋_GB2312" w:hAnsi="宋体" w:cs="Times New Roman" w:hint="eastAsia"/>
          <w:b/>
          <w:spacing w:val="15"/>
          <w:kern w:val="0"/>
          <w:sz w:val="32"/>
          <w:szCs w:val="32"/>
          <w:u w:val="single"/>
          <w:shd w:val="clear" w:color="auto" w:fill="FFFFFF"/>
        </w:rPr>
        <w:t>群组</w:t>
      </w:r>
      <w:r>
        <w:rPr>
          <w:rFonts w:ascii="仿宋_GB2312" w:eastAsia="仿宋_GB2312" w:hAnsi="宋体" w:cs="Times New Roman"/>
          <w:b/>
          <w:spacing w:val="15"/>
          <w:kern w:val="0"/>
          <w:sz w:val="32"/>
          <w:szCs w:val="32"/>
          <w:u w:val="single"/>
          <w:shd w:val="clear" w:color="auto" w:fill="FFFFFF"/>
        </w:rPr>
        <w:t>”</w:t>
      </w:r>
      <w:r>
        <w:rPr>
          <w:rFonts w:ascii="仿宋_GB2312" w:eastAsia="仿宋_GB2312" w:hAnsi="宋体" w:cs="Times New Roman" w:hint="eastAsia"/>
          <w:bCs/>
          <w:spacing w:val="15"/>
          <w:kern w:val="0"/>
          <w:sz w:val="32"/>
          <w:szCs w:val="32"/>
          <w:shd w:val="clear" w:color="auto" w:fill="FFFFFF"/>
        </w:rPr>
        <w:t>）</w:t>
      </w:r>
      <w:r>
        <w:rPr>
          <w:rFonts w:ascii="仿宋_GB2312" w:eastAsia="仿宋_GB2312" w:hAnsi="宋体" w:cs="Times New Roman" w:hint="eastAsia"/>
          <w:b/>
          <w:color w:val="FF0000"/>
          <w:spacing w:val="15"/>
          <w:kern w:val="0"/>
          <w:sz w:val="32"/>
          <w:szCs w:val="32"/>
          <w:shd w:val="clear" w:color="auto" w:fill="FFFFFF"/>
        </w:rPr>
        <w:t>两阶段</w:t>
      </w:r>
      <w:r>
        <w:rPr>
          <w:rFonts w:ascii="仿宋_GB2312" w:eastAsia="仿宋_GB2312" w:hAnsi="宋体" w:cs="Times New Roman"/>
          <w:b/>
          <w:spacing w:val="15"/>
          <w:kern w:val="0"/>
          <w:sz w:val="32"/>
          <w:szCs w:val="32"/>
          <w:u w:val="single"/>
          <w:shd w:val="clear" w:color="auto" w:fill="FFFFFF"/>
        </w:rPr>
        <w:t>37285000940</w:t>
      </w:r>
      <w:r>
        <w:rPr>
          <w:rFonts w:ascii="仿宋_GB2312" w:eastAsia="仿宋_GB2312" w:hAnsi="宋体" w:cs="Times New Roman" w:hint="eastAsia"/>
          <w:bCs/>
          <w:spacing w:val="15"/>
          <w:kern w:val="0"/>
          <w:sz w:val="32"/>
          <w:szCs w:val="32"/>
          <w:shd w:val="clear" w:color="auto" w:fill="FFFFFF"/>
        </w:rPr>
        <w:t>；</w:t>
      </w:r>
      <w:r>
        <w:rPr>
          <w:rFonts w:ascii="仿宋_GB2312" w:eastAsia="仿宋_GB2312" w:hAnsi="宋体" w:cs="Times New Roman" w:hint="eastAsia"/>
          <w:b/>
          <w:color w:val="FF0000"/>
          <w:spacing w:val="15"/>
          <w:kern w:val="0"/>
          <w:sz w:val="32"/>
          <w:szCs w:val="32"/>
          <w:shd w:val="clear" w:color="auto" w:fill="FFFFFF"/>
        </w:rPr>
        <w:t>周末班</w:t>
      </w:r>
      <w:r>
        <w:rPr>
          <w:rFonts w:ascii="仿宋_GB2312" w:eastAsia="仿宋_GB2312" w:hAnsi="宋体" w:cs="Times New Roman"/>
          <w:b/>
          <w:spacing w:val="15"/>
          <w:kern w:val="0"/>
          <w:sz w:val="32"/>
          <w:szCs w:val="32"/>
          <w:u w:val="single"/>
          <w:shd w:val="clear" w:color="auto" w:fill="FFFFFF"/>
        </w:rPr>
        <w:t>36165010163</w:t>
      </w:r>
      <w:r>
        <w:rPr>
          <w:rFonts w:ascii="仿宋_GB2312" w:eastAsia="仿宋_GB2312" w:hAnsi="宋体" w:cs="Times New Roman" w:hint="eastAsia"/>
          <w:bCs/>
          <w:spacing w:val="15"/>
          <w:kern w:val="0"/>
          <w:sz w:val="32"/>
          <w:szCs w:val="32"/>
          <w:shd w:val="clear" w:color="auto" w:fill="FFFFFF"/>
        </w:rPr>
        <w:t>便于入学前通知及沟通答疑，</w:t>
      </w:r>
      <w:proofErr w:type="gramStart"/>
      <w:r>
        <w:rPr>
          <w:rFonts w:ascii="仿宋_GB2312" w:eastAsia="仿宋_GB2312" w:hAnsi="宋体" w:cs="Times New Roman" w:hint="eastAsia"/>
          <w:b/>
          <w:color w:val="FF0000"/>
          <w:spacing w:val="15"/>
          <w:kern w:val="0"/>
          <w:sz w:val="32"/>
          <w:szCs w:val="32"/>
          <w:shd w:val="clear" w:color="auto" w:fill="FFFFFF"/>
        </w:rPr>
        <w:t>务必进</w:t>
      </w:r>
      <w:proofErr w:type="gramEnd"/>
      <w:r>
        <w:rPr>
          <w:rFonts w:ascii="仿宋_GB2312" w:eastAsia="仿宋_GB2312" w:hAnsi="宋体" w:cs="Times New Roman" w:hint="eastAsia"/>
          <w:b/>
          <w:color w:val="FF0000"/>
          <w:spacing w:val="15"/>
          <w:kern w:val="0"/>
          <w:sz w:val="32"/>
          <w:szCs w:val="32"/>
          <w:shd w:val="clear" w:color="auto" w:fill="FFFFFF"/>
        </w:rPr>
        <w:t>群并请注意随时关注群内消息</w:t>
      </w:r>
      <w:r>
        <w:rPr>
          <w:rFonts w:ascii="仿宋_GB2312" w:eastAsia="仿宋_GB2312" w:hAnsi="宋体" w:cs="Times New Roman" w:hint="eastAsia"/>
          <w:bCs/>
          <w:spacing w:val="15"/>
          <w:kern w:val="0"/>
          <w:sz w:val="32"/>
          <w:szCs w:val="32"/>
          <w:shd w:val="clear" w:color="auto" w:fill="FFFFFF"/>
        </w:rPr>
        <w:t>。如遇学籍提交失败：</w:t>
      </w:r>
      <w:r>
        <w:rPr>
          <w:rFonts w:ascii="仿宋_GB2312" w:eastAsia="仿宋_GB2312" w:hAnsi="宋体" w:cs="Times New Roman"/>
          <w:bCs/>
          <w:spacing w:val="15"/>
          <w:kern w:val="0"/>
          <w:sz w:val="32"/>
          <w:szCs w:val="32"/>
          <w:shd w:val="clear" w:color="auto" w:fill="FFFFFF"/>
        </w:rPr>
        <w:t>1.</w:t>
      </w:r>
      <w:r>
        <w:rPr>
          <w:rFonts w:ascii="仿宋_GB2312" w:eastAsia="仿宋_GB2312" w:hAnsi="宋体" w:cs="Times New Roman" w:hint="eastAsia"/>
          <w:bCs/>
          <w:spacing w:val="15"/>
          <w:kern w:val="0"/>
          <w:sz w:val="32"/>
          <w:szCs w:val="32"/>
          <w:shd w:val="clear" w:color="auto" w:fill="FFFFFF"/>
        </w:rPr>
        <w:t>可先提交文字信息，将照片</w:t>
      </w:r>
      <w:proofErr w:type="gramStart"/>
      <w:r>
        <w:rPr>
          <w:rFonts w:ascii="仿宋_GB2312" w:eastAsia="仿宋_GB2312" w:hAnsi="宋体" w:cs="Times New Roman" w:hint="eastAsia"/>
          <w:bCs/>
          <w:spacing w:val="15"/>
          <w:kern w:val="0"/>
          <w:sz w:val="32"/>
          <w:szCs w:val="32"/>
          <w:shd w:val="clear" w:color="auto" w:fill="FFFFFF"/>
        </w:rPr>
        <w:t>发送给群内</w:t>
      </w:r>
      <w:proofErr w:type="gramEnd"/>
      <w:r>
        <w:rPr>
          <w:rFonts w:ascii="仿宋_GB2312" w:eastAsia="仿宋_GB2312" w:hAnsi="宋体" w:cs="Times New Roman" w:hint="eastAsia"/>
          <w:bCs/>
          <w:spacing w:val="15"/>
          <w:kern w:val="0"/>
          <w:sz w:val="32"/>
          <w:szCs w:val="32"/>
          <w:shd w:val="clear" w:color="auto" w:fill="FFFFFF"/>
        </w:rPr>
        <w:t>王老师；</w:t>
      </w:r>
      <w:r>
        <w:rPr>
          <w:rFonts w:ascii="仿宋_GB2312" w:eastAsia="仿宋_GB2312" w:hAnsi="宋体" w:cs="Times New Roman"/>
          <w:bCs/>
          <w:spacing w:val="15"/>
          <w:kern w:val="0"/>
          <w:sz w:val="32"/>
          <w:szCs w:val="32"/>
          <w:shd w:val="clear" w:color="auto" w:fill="FFFFFF"/>
        </w:rPr>
        <w:t>2.</w:t>
      </w:r>
      <w:r>
        <w:rPr>
          <w:rFonts w:ascii="仿宋_GB2312" w:eastAsia="仿宋_GB2312" w:hAnsi="宋体" w:cs="Times New Roman" w:hint="eastAsia"/>
          <w:bCs/>
          <w:spacing w:val="15"/>
          <w:kern w:val="0"/>
          <w:sz w:val="32"/>
          <w:szCs w:val="32"/>
          <w:shd w:val="clear" w:color="auto" w:fill="FFFFFF"/>
        </w:rPr>
        <w:t>学籍内容触发违禁字符，将个人简介部分文字删除后提交。</w:t>
      </w:r>
    </w:p>
    <w:p w14:paraId="21483849"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四、费用须知</w:t>
      </w:r>
    </w:p>
    <w:p w14:paraId="6AA4074F" w14:textId="77777777" w:rsidR="0075307C" w:rsidRDefault="00000000">
      <w:pPr>
        <w:widowControl/>
        <w:spacing w:line="560" w:lineRule="exact"/>
        <w:ind w:firstLineChars="200" w:firstLine="703"/>
        <w:rPr>
          <w:rFonts w:ascii="仿宋_GB2312" w:eastAsia="仿宋_GB2312" w:hAnsi="宋体" w:cs="Times New Roman"/>
          <w:bCs/>
          <w:spacing w:val="15"/>
          <w:kern w:val="0"/>
          <w:sz w:val="32"/>
          <w:szCs w:val="32"/>
        </w:rPr>
      </w:pPr>
      <w:r>
        <w:rPr>
          <w:rFonts w:ascii="仿宋_GB2312" w:eastAsia="仿宋_GB2312" w:hAnsi="宋体" w:cs="Times New Roman" w:hint="eastAsia"/>
          <w:b/>
          <w:spacing w:val="15"/>
          <w:kern w:val="0"/>
          <w:sz w:val="32"/>
          <w:szCs w:val="32"/>
        </w:rPr>
        <w:t>学费标准：</w:t>
      </w:r>
      <w:r>
        <w:rPr>
          <w:rFonts w:ascii="仿宋_GB2312" w:eastAsia="仿宋_GB2312" w:hAnsi="宋体" w:cs="Times New Roman"/>
          <w:bCs/>
          <w:spacing w:val="15"/>
          <w:kern w:val="0"/>
          <w:sz w:val="32"/>
          <w:szCs w:val="32"/>
        </w:rPr>
        <w:t>8500</w:t>
      </w:r>
      <w:r>
        <w:rPr>
          <w:rFonts w:ascii="仿宋_GB2312" w:eastAsia="仿宋_GB2312" w:hAnsi="宋体" w:cs="Times New Roman" w:hint="eastAsia"/>
          <w:bCs/>
          <w:spacing w:val="15"/>
          <w:kern w:val="0"/>
          <w:sz w:val="32"/>
          <w:szCs w:val="32"/>
        </w:rPr>
        <w:t>元</w:t>
      </w:r>
      <w:r>
        <w:rPr>
          <w:rFonts w:ascii="仿宋_GB2312" w:eastAsia="仿宋_GB2312" w:hAnsi="宋体" w:cs="Times New Roman"/>
          <w:bCs/>
          <w:spacing w:val="15"/>
          <w:kern w:val="0"/>
          <w:sz w:val="32"/>
          <w:szCs w:val="32"/>
        </w:rPr>
        <w:t>/</w:t>
      </w:r>
      <w:r>
        <w:rPr>
          <w:rFonts w:ascii="仿宋_GB2312" w:eastAsia="仿宋_GB2312" w:hAnsi="宋体" w:cs="Times New Roman" w:hint="eastAsia"/>
          <w:bCs/>
          <w:spacing w:val="15"/>
          <w:kern w:val="0"/>
          <w:sz w:val="32"/>
          <w:szCs w:val="32"/>
        </w:rPr>
        <w:t>人（含教材、资料费）</w:t>
      </w:r>
    </w:p>
    <w:p w14:paraId="31B943C8" w14:textId="77777777" w:rsidR="0075307C" w:rsidRDefault="00000000">
      <w:pPr>
        <w:widowControl/>
        <w:spacing w:line="560" w:lineRule="exact"/>
        <w:ind w:firstLineChars="200" w:firstLine="703"/>
        <w:rPr>
          <w:rFonts w:ascii="仿宋_GB2312" w:eastAsia="仿宋_GB2312" w:hAnsi="宋体" w:cs="Times New Roman"/>
          <w:bCs/>
          <w:spacing w:val="15"/>
          <w:kern w:val="0"/>
          <w:sz w:val="32"/>
          <w:szCs w:val="32"/>
        </w:rPr>
      </w:pPr>
      <w:r>
        <w:rPr>
          <w:rFonts w:ascii="仿宋_GB2312" w:eastAsia="仿宋_GB2312" w:hAnsi="宋体" w:cs="Times New Roman" w:hint="eastAsia"/>
          <w:b/>
          <w:spacing w:val="15"/>
          <w:kern w:val="0"/>
          <w:sz w:val="32"/>
          <w:szCs w:val="32"/>
        </w:rPr>
        <w:t>学费缴纳：</w:t>
      </w:r>
    </w:p>
    <w:p w14:paraId="2B6A2095"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rPr>
      </w:pPr>
      <w:r>
        <w:rPr>
          <w:rFonts w:ascii="仿宋_GB2312" w:eastAsia="仿宋_GB2312" w:hAnsi="宋体" w:cs="Times New Roman" w:hint="eastAsia"/>
          <w:b/>
          <w:spacing w:val="15"/>
          <w:kern w:val="0"/>
          <w:sz w:val="32"/>
          <w:szCs w:val="32"/>
        </w:rPr>
        <w:t>户名：东北师范大学</w:t>
      </w:r>
    </w:p>
    <w:p w14:paraId="2170AE33"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rPr>
      </w:pPr>
      <w:r>
        <w:rPr>
          <w:rFonts w:ascii="仿宋_GB2312" w:eastAsia="仿宋_GB2312" w:hAnsi="宋体" w:cs="Times New Roman" w:hint="eastAsia"/>
          <w:b/>
          <w:spacing w:val="15"/>
          <w:kern w:val="0"/>
          <w:sz w:val="32"/>
          <w:szCs w:val="32"/>
        </w:rPr>
        <w:t>账号：</w:t>
      </w:r>
      <w:r>
        <w:rPr>
          <w:rFonts w:ascii="仿宋_GB2312" w:eastAsia="仿宋_GB2312" w:hAnsi="宋体" w:cs="Times New Roman"/>
          <w:b/>
          <w:spacing w:val="15"/>
          <w:kern w:val="0"/>
          <w:sz w:val="32"/>
          <w:szCs w:val="32"/>
        </w:rPr>
        <w:t>160401404399</w:t>
      </w:r>
    </w:p>
    <w:p w14:paraId="7AD7AB99"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rPr>
      </w:pPr>
      <w:r>
        <w:rPr>
          <w:rFonts w:ascii="仿宋_GB2312" w:eastAsia="仿宋_GB2312" w:hAnsi="宋体" w:cs="Times New Roman" w:hint="eastAsia"/>
          <w:b/>
          <w:spacing w:val="15"/>
          <w:kern w:val="0"/>
          <w:sz w:val="32"/>
          <w:szCs w:val="32"/>
        </w:rPr>
        <w:lastRenderedPageBreak/>
        <w:t>开户行：中行长</w:t>
      </w:r>
      <w:proofErr w:type="gramStart"/>
      <w:r>
        <w:rPr>
          <w:rFonts w:ascii="仿宋_GB2312" w:eastAsia="仿宋_GB2312" w:hAnsi="宋体" w:cs="Times New Roman" w:hint="eastAsia"/>
          <w:b/>
          <w:spacing w:val="15"/>
          <w:kern w:val="0"/>
          <w:sz w:val="32"/>
          <w:szCs w:val="32"/>
        </w:rPr>
        <w:t>春自由</w:t>
      </w:r>
      <w:proofErr w:type="gramEnd"/>
      <w:r>
        <w:rPr>
          <w:rFonts w:ascii="仿宋_GB2312" w:eastAsia="仿宋_GB2312" w:hAnsi="宋体" w:cs="Times New Roman" w:hint="eastAsia"/>
          <w:b/>
          <w:spacing w:val="15"/>
          <w:kern w:val="0"/>
          <w:sz w:val="32"/>
          <w:szCs w:val="32"/>
        </w:rPr>
        <w:t>大路支行</w:t>
      </w:r>
    </w:p>
    <w:p w14:paraId="3EDEFAF4" w14:textId="77777777" w:rsidR="0075307C" w:rsidRDefault="00000000">
      <w:pPr>
        <w:widowControl/>
        <w:spacing w:line="560" w:lineRule="exact"/>
        <w:ind w:firstLineChars="200" w:firstLine="703"/>
        <w:rPr>
          <w:rFonts w:ascii="仿宋_GB2312" w:eastAsia="仿宋_GB2312" w:hAnsi="宋体" w:cs="Times New Roman"/>
          <w:bCs/>
          <w:spacing w:val="15"/>
          <w:kern w:val="0"/>
          <w:sz w:val="32"/>
          <w:szCs w:val="32"/>
        </w:rPr>
      </w:pPr>
      <w:r>
        <w:rPr>
          <w:rFonts w:ascii="仿宋_GB2312" w:eastAsia="仿宋_GB2312" w:hAnsi="宋体" w:cs="Times New Roman" w:hint="eastAsia"/>
          <w:b/>
          <w:spacing w:val="15"/>
          <w:kern w:val="0"/>
          <w:sz w:val="32"/>
          <w:szCs w:val="32"/>
        </w:rPr>
        <w:t>备注信息（必填）：姓名</w:t>
      </w:r>
      <w:r>
        <w:rPr>
          <w:rFonts w:ascii="仿宋_GB2312" w:eastAsia="仿宋_GB2312" w:hAnsi="宋体" w:cs="Times New Roman"/>
          <w:b/>
          <w:spacing w:val="15"/>
          <w:kern w:val="0"/>
          <w:sz w:val="32"/>
          <w:szCs w:val="32"/>
        </w:rPr>
        <w:t>+</w:t>
      </w:r>
      <w:r>
        <w:rPr>
          <w:rFonts w:ascii="仿宋_GB2312" w:eastAsia="仿宋_GB2312" w:hAnsi="宋体" w:cs="Times New Roman" w:hint="eastAsia"/>
          <w:b/>
          <w:spacing w:val="15"/>
          <w:kern w:val="0"/>
          <w:sz w:val="32"/>
          <w:szCs w:val="32"/>
        </w:rPr>
        <w:t>班级</w:t>
      </w:r>
      <w:r>
        <w:rPr>
          <w:rFonts w:ascii="仿宋_GB2312" w:eastAsia="仿宋_GB2312" w:hAnsi="宋体" w:cs="Times New Roman"/>
          <w:b/>
          <w:spacing w:val="15"/>
          <w:kern w:val="0"/>
          <w:sz w:val="32"/>
          <w:szCs w:val="32"/>
        </w:rPr>
        <w:t>+8500</w:t>
      </w:r>
      <w:r>
        <w:rPr>
          <w:rFonts w:ascii="仿宋_GB2312" w:eastAsia="仿宋_GB2312" w:hAnsi="宋体" w:cs="Times New Roman" w:hint="eastAsia"/>
          <w:bCs/>
          <w:spacing w:val="15"/>
          <w:kern w:val="0"/>
          <w:sz w:val="32"/>
          <w:szCs w:val="32"/>
        </w:rPr>
        <w:t>（例：</w:t>
      </w:r>
      <w:r>
        <w:rPr>
          <w:rFonts w:ascii="仿宋_GB2312" w:eastAsia="仿宋_GB2312" w:hAnsi="宋体" w:cs="Times New Roman"/>
          <w:bCs/>
          <w:spacing w:val="15"/>
          <w:kern w:val="0"/>
          <w:sz w:val="32"/>
          <w:szCs w:val="32"/>
        </w:rPr>
        <w:t>23</w:t>
      </w:r>
      <w:r>
        <w:rPr>
          <w:rFonts w:ascii="仿宋_GB2312" w:eastAsia="仿宋_GB2312" w:hAnsi="宋体" w:cs="Times New Roman" w:hint="eastAsia"/>
          <w:bCs/>
          <w:spacing w:val="15"/>
          <w:kern w:val="0"/>
          <w:sz w:val="32"/>
          <w:szCs w:val="32"/>
        </w:rPr>
        <w:t>秋两阶段张三</w:t>
      </w:r>
      <w:proofErr w:type="gramStart"/>
      <w:r>
        <w:rPr>
          <w:rFonts w:ascii="仿宋_GB2312" w:eastAsia="仿宋_GB2312" w:hAnsi="宋体" w:cs="Times New Roman"/>
          <w:bCs/>
          <w:spacing w:val="15"/>
          <w:kern w:val="0"/>
          <w:sz w:val="32"/>
          <w:szCs w:val="32"/>
        </w:rPr>
        <w:t>8500</w:t>
      </w:r>
      <w:proofErr w:type="gramEnd"/>
      <w:r>
        <w:rPr>
          <w:rFonts w:ascii="仿宋_GB2312" w:eastAsia="仿宋_GB2312" w:hAnsi="宋体" w:cs="Times New Roman" w:hint="eastAsia"/>
          <w:bCs/>
          <w:spacing w:val="15"/>
          <w:kern w:val="0"/>
          <w:sz w:val="32"/>
          <w:szCs w:val="32"/>
        </w:rPr>
        <w:t>）</w:t>
      </w:r>
    </w:p>
    <w:p w14:paraId="0B4E2B8D"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1.</w:t>
      </w:r>
      <w:proofErr w:type="gramStart"/>
      <w:r>
        <w:rPr>
          <w:rFonts w:ascii="仿宋_GB2312" w:eastAsia="仿宋_GB2312" w:hAnsi="宋体" w:cs="Times New Roman" w:hint="eastAsia"/>
          <w:b/>
          <w:spacing w:val="15"/>
          <w:kern w:val="0"/>
          <w:sz w:val="32"/>
          <w:szCs w:val="32"/>
        </w:rPr>
        <w:t>需刷公务</w:t>
      </w:r>
      <w:proofErr w:type="gramEnd"/>
      <w:r>
        <w:rPr>
          <w:rFonts w:ascii="仿宋_GB2312" w:eastAsia="仿宋_GB2312" w:hAnsi="宋体" w:cs="Times New Roman" w:hint="eastAsia"/>
          <w:b/>
          <w:spacing w:val="15"/>
          <w:kern w:val="0"/>
          <w:sz w:val="32"/>
          <w:szCs w:val="32"/>
        </w:rPr>
        <w:t>卡</w:t>
      </w:r>
      <w:r>
        <w:rPr>
          <w:rFonts w:ascii="仿宋_GB2312" w:eastAsia="仿宋_GB2312" w:hAnsi="宋体" w:cs="Times New Roman" w:hint="eastAsia"/>
          <w:bCs/>
          <w:spacing w:val="15"/>
          <w:kern w:val="0"/>
          <w:sz w:val="32"/>
          <w:szCs w:val="32"/>
        </w:rPr>
        <w:t>学员报到当天现场</w:t>
      </w:r>
      <w:r>
        <w:rPr>
          <w:rFonts w:ascii="仿宋_GB2312" w:eastAsia="仿宋_GB2312" w:hAnsi="宋体" w:cs="Times New Roman" w:hint="eastAsia"/>
          <w:b/>
          <w:color w:val="FF0000"/>
          <w:spacing w:val="15"/>
          <w:kern w:val="0"/>
          <w:sz w:val="32"/>
          <w:szCs w:val="32"/>
        </w:rPr>
        <w:t>刷卡</w:t>
      </w:r>
      <w:r>
        <w:rPr>
          <w:rFonts w:ascii="仿宋_GB2312" w:eastAsia="仿宋_GB2312" w:hAnsi="宋体" w:cs="Times New Roman" w:hint="eastAsia"/>
          <w:bCs/>
          <w:spacing w:val="15"/>
          <w:kern w:val="0"/>
          <w:sz w:val="32"/>
          <w:szCs w:val="32"/>
        </w:rPr>
        <w:t>缴纳</w:t>
      </w:r>
    </w:p>
    <w:p w14:paraId="50E96995"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2.</w:t>
      </w:r>
      <w:r>
        <w:rPr>
          <w:rFonts w:ascii="仿宋_GB2312" w:eastAsia="仿宋_GB2312" w:hAnsi="宋体" w:cs="Times New Roman" w:hint="eastAsia"/>
          <w:b/>
          <w:spacing w:val="15"/>
          <w:kern w:val="0"/>
          <w:sz w:val="32"/>
          <w:szCs w:val="32"/>
        </w:rPr>
        <w:t>无需刷公务卡</w:t>
      </w:r>
      <w:r>
        <w:rPr>
          <w:rFonts w:ascii="仿宋_GB2312" w:eastAsia="仿宋_GB2312" w:hAnsi="宋体" w:cs="Times New Roman" w:hint="eastAsia"/>
          <w:bCs/>
          <w:spacing w:val="15"/>
          <w:kern w:val="0"/>
          <w:sz w:val="32"/>
          <w:szCs w:val="32"/>
        </w:rPr>
        <w:t>学员可在报名截止日期前线上转账</w:t>
      </w:r>
    </w:p>
    <w:p w14:paraId="25845D29"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hint="eastAsia"/>
          <w:bCs/>
          <w:spacing w:val="15"/>
          <w:kern w:val="0"/>
          <w:sz w:val="32"/>
          <w:szCs w:val="32"/>
        </w:rPr>
        <w:t>填写学籍后，于开课前</w:t>
      </w:r>
      <w:r>
        <w:rPr>
          <w:rFonts w:ascii="仿宋_GB2312" w:eastAsia="仿宋_GB2312" w:hAnsi="宋体" w:cs="Times New Roman"/>
          <w:bCs/>
          <w:spacing w:val="15"/>
          <w:kern w:val="0"/>
          <w:sz w:val="32"/>
          <w:szCs w:val="32"/>
        </w:rPr>
        <w:t>8:00-16:00</w:t>
      </w:r>
      <w:r>
        <w:rPr>
          <w:rFonts w:ascii="仿宋_GB2312" w:eastAsia="仿宋_GB2312" w:hAnsi="宋体" w:cs="Times New Roman" w:hint="eastAsia"/>
          <w:bCs/>
          <w:spacing w:val="15"/>
          <w:kern w:val="0"/>
          <w:sz w:val="32"/>
          <w:szCs w:val="32"/>
        </w:rPr>
        <w:t>期间通过转账汇款形式缴费并截图留存凭证，加钉钉群内宫老师为好友并发送缴费凭证。</w:t>
      </w:r>
    </w:p>
    <w:p w14:paraId="61F6B42D" w14:textId="77777777" w:rsidR="0075307C" w:rsidRDefault="00000000">
      <w:pPr>
        <w:widowControl/>
        <w:spacing w:line="560" w:lineRule="exact"/>
        <w:ind w:firstLineChars="200" w:firstLine="703"/>
        <w:rPr>
          <w:rFonts w:ascii="仿宋_GB2312" w:eastAsia="仿宋_GB2312" w:hAnsi="宋体" w:cs="Times New Roman"/>
          <w:bCs/>
          <w:spacing w:val="15"/>
          <w:kern w:val="0"/>
          <w:sz w:val="32"/>
          <w:szCs w:val="32"/>
        </w:rPr>
      </w:pPr>
      <w:r>
        <w:rPr>
          <w:rFonts w:ascii="仿宋_GB2312" w:eastAsia="仿宋_GB2312" w:hAnsi="宋体" w:cs="Times New Roman" w:hint="eastAsia"/>
          <w:b/>
          <w:spacing w:val="15"/>
          <w:kern w:val="0"/>
          <w:sz w:val="32"/>
          <w:szCs w:val="32"/>
        </w:rPr>
        <w:t>住宿保障：两阶段班</w:t>
      </w:r>
      <w:r>
        <w:rPr>
          <w:rFonts w:ascii="仿宋_GB2312" w:eastAsia="仿宋_GB2312" w:hAnsi="宋体" w:cs="Times New Roman" w:hint="eastAsia"/>
          <w:bCs/>
          <w:spacing w:val="15"/>
          <w:kern w:val="0"/>
          <w:sz w:val="32"/>
          <w:szCs w:val="32"/>
        </w:rPr>
        <w:t>：双人间</w:t>
      </w:r>
      <w:r>
        <w:rPr>
          <w:rFonts w:ascii="仿宋_GB2312" w:eastAsia="仿宋_GB2312" w:hAnsi="宋体" w:cs="Times New Roman"/>
          <w:bCs/>
          <w:spacing w:val="15"/>
          <w:kern w:val="0"/>
          <w:sz w:val="32"/>
          <w:szCs w:val="32"/>
        </w:rPr>
        <w:t>1000</w:t>
      </w:r>
      <w:r>
        <w:rPr>
          <w:rFonts w:ascii="仿宋_GB2312" w:eastAsia="仿宋_GB2312" w:hAnsi="宋体" w:cs="Times New Roman" w:hint="eastAsia"/>
          <w:bCs/>
          <w:spacing w:val="15"/>
          <w:kern w:val="0"/>
          <w:sz w:val="32"/>
          <w:szCs w:val="32"/>
        </w:rPr>
        <w:t>元</w:t>
      </w:r>
      <w:r>
        <w:rPr>
          <w:rFonts w:ascii="仿宋_GB2312" w:eastAsia="仿宋_GB2312" w:hAnsi="宋体" w:cs="Times New Roman"/>
          <w:bCs/>
          <w:spacing w:val="15"/>
          <w:kern w:val="0"/>
          <w:sz w:val="32"/>
          <w:szCs w:val="32"/>
        </w:rPr>
        <w:t>/</w:t>
      </w:r>
      <w:r>
        <w:rPr>
          <w:rFonts w:ascii="仿宋_GB2312" w:eastAsia="仿宋_GB2312" w:hAnsi="宋体" w:cs="Times New Roman" w:hint="eastAsia"/>
          <w:bCs/>
          <w:spacing w:val="15"/>
          <w:kern w:val="0"/>
          <w:sz w:val="32"/>
          <w:szCs w:val="32"/>
        </w:rPr>
        <w:t>人</w:t>
      </w:r>
      <w:r>
        <w:rPr>
          <w:rFonts w:ascii="仿宋_GB2312" w:eastAsia="仿宋_GB2312" w:hAnsi="宋体" w:cs="Times New Roman"/>
          <w:bCs/>
          <w:spacing w:val="15"/>
          <w:kern w:val="0"/>
          <w:sz w:val="32"/>
          <w:szCs w:val="32"/>
        </w:rPr>
        <w:t>/</w:t>
      </w:r>
      <w:r>
        <w:rPr>
          <w:rFonts w:ascii="仿宋_GB2312" w:eastAsia="仿宋_GB2312" w:hAnsi="宋体" w:cs="Times New Roman" w:hint="eastAsia"/>
          <w:bCs/>
          <w:spacing w:val="15"/>
          <w:kern w:val="0"/>
          <w:sz w:val="32"/>
          <w:szCs w:val="32"/>
        </w:rPr>
        <w:t>期。</w:t>
      </w:r>
      <w:r>
        <w:rPr>
          <w:rFonts w:ascii="仿宋_GB2312" w:eastAsia="仿宋_GB2312" w:hAnsi="宋体" w:cs="Times New Roman" w:hint="eastAsia"/>
          <w:b/>
          <w:spacing w:val="15"/>
          <w:kern w:val="0"/>
          <w:sz w:val="32"/>
          <w:szCs w:val="32"/>
        </w:rPr>
        <w:t>周末班</w:t>
      </w:r>
      <w:r>
        <w:rPr>
          <w:rFonts w:ascii="仿宋_GB2312" w:eastAsia="仿宋_GB2312" w:hAnsi="宋体" w:cs="Times New Roman" w:hint="eastAsia"/>
          <w:bCs/>
          <w:spacing w:val="15"/>
          <w:kern w:val="0"/>
          <w:sz w:val="32"/>
          <w:szCs w:val="32"/>
        </w:rPr>
        <w:t>：单人间</w:t>
      </w:r>
      <w:r>
        <w:rPr>
          <w:rFonts w:ascii="仿宋_GB2312" w:eastAsia="仿宋_GB2312" w:hAnsi="宋体" w:cs="Times New Roman"/>
          <w:bCs/>
          <w:spacing w:val="15"/>
          <w:kern w:val="0"/>
          <w:sz w:val="32"/>
          <w:szCs w:val="32"/>
        </w:rPr>
        <w:t>1000</w:t>
      </w:r>
      <w:r>
        <w:rPr>
          <w:rFonts w:ascii="仿宋_GB2312" w:eastAsia="仿宋_GB2312" w:hAnsi="宋体" w:cs="Times New Roman" w:hint="eastAsia"/>
          <w:bCs/>
          <w:spacing w:val="15"/>
          <w:kern w:val="0"/>
          <w:sz w:val="32"/>
          <w:szCs w:val="32"/>
        </w:rPr>
        <w:t>元</w:t>
      </w:r>
      <w:r>
        <w:rPr>
          <w:rFonts w:ascii="仿宋_GB2312" w:eastAsia="仿宋_GB2312" w:hAnsi="宋体" w:cs="Times New Roman"/>
          <w:bCs/>
          <w:spacing w:val="15"/>
          <w:kern w:val="0"/>
          <w:sz w:val="32"/>
          <w:szCs w:val="32"/>
        </w:rPr>
        <w:t>/</w:t>
      </w:r>
      <w:r>
        <w:rPr>
          <w:rFonts w:ascii="仿宋_GB2312" w:eastAsia="仿宋_GB2312" w:hAnsi="宋体" w:cs="Times New Roman" w:hint="eastAsia"/>
          <w:bCs/>
          <w:spacing w:val="15"/>
          <w:kern w:val="0"/>
          <w:sz w:val="32"/>
          <w:szCs w:val="32"/>
        </w:rPr>
        <w:t>人</w:t>
      </w:r>
      <w:r>
        <w:rPr>
          <w:rFonts w:ascii="仿宋_GB2312" w:eastAsia="仿宋_GB2312" w:hAnsi="宋体" w:cs="Times New Roman"/>
          <w:bCs/>
          <w:spacing w:val="15"/>
          <w:kern w:val="0"/>
          <w:sz w:val="32"/>
          <w:szCs w:val="32"/>
        </w:rPr>
        <w:t>/</w:t>
      </w:r>
      <w:r>
        <w:rPr>
          <w:rFonts w:ascii="仿宋_GB2312" w:eastAsia="仿宋_GB2312" w:hAnsi="宋体" w:cs="Times New Roman" w:hint="eastAsia"/>
          <w:bCs/>
          <w:spacing w:val="15"/>
          <w:kern w:val="0"/>
          <w:sz w:val="32"/>
          <w:szCs w:val="32"/>
        </w:rPr>
        <w:t>期，双人间</w:t>
      </w:r>
      <w:r>
        <w:rPr>
          <w:rFonts w:ascii="仿宋_GB2312" w:eastAsia="仿宋_GB2312" w:hAnsi="宋体" w:cs="Times New Roman"/>
          <w:bCs/>
          <w:spacing w:val="15"/>
          <w:kern w:val="0"/>
          <w:sz w:val="32"/>
          <w:szCs w:val="32"/>
        </w:rPr>
        <w:t>800</w:t>
      </w:r>
      <w:r>
        <w:rPr>
          <w:rFonts w:ascii="仿宋_GB2312" w:eastAsia="仿宋_GB2312" w:hAnsi="宋体" w:cs="Times New Roman" w:hint="eastAsia"/>
          <w:bCs/>
          <w:spacing w:val="15"/>
          <w:kern w:val="0"/>
          <w:sz w:val="32"/>
          <w:szCs w:val="32"/>
        </w:rPr>
        <w:t>元</w:t>
      </w:r>
      <w:r>
        <w:rPr>
          <w:rFonts w:ascii="仿宋_GB2312" w:eastAsia="仿宋_GB2312" w:hAnsi="宋体" w:cs="Times New Roman"/>
          <w:bCs/>
          <w:spacing w:val="15"/>
          <w:kern w:val="0"/>
          <w:sz w:val="32"/>
          <w:szCs w:val="32"/>
        </w:rPr>
        <w:t>/</w:t>
      </w:r>
      <w:r>
        <w:rPr>
          <w:rFonts w:ascii="仿宋_GB2312" w:eastAsia="仿宋_GB2312" w:hAnsi="宋体" w:cs="Times New Roman" w:hint="eastAsia"/>
          <w:bCs/>
          <w:spacing w:val="15"/>
          <w:kern w:val="0"/>
          <w:sz w:val="32"/>
          <w:szCs w:val="32"/>
        </w:rPr>
        <w:t>人</w:t>
      </w:r>
      <w:r>
        <w:rPr>
          <w:rFonts w:ascii="仿宋_GB2312" w:eastAsia="仿宋_GB2312" w:hAnsi="宋体" w:cs="Times New Roman"/>
          <w:bCs/>
          <w:spacing w:val="15"/>
          <w:kern w:val="0"/>
          <w:sz w:val="32"/>
          <w:szCs w:val="32"/>
        </w:rPr>
        <w:t>/</w:t>
      </w:r>
      <w:r>
        <w:rPr>
          <w:rFonts w:ascii="仿宋_GB2312" w:eastAsia="仿宋_GB2312" w:hAnsi="宋体" w:cs="Times New Roman" w:hint="eastAsia"/>
          <w:bCs/>
          <w:spacing w:val="15"/>
          <w:kern w:val="0"/>
          <w:sz w:val="32"/>
          <w:szCs w:val="32"/>
        </w:rPr>
        <w:t>期。学员需要自带床单、被罩、枕巾、枕套（单人床</w:t>
      </w:r>
      <w:r>
        <w:rPr>
          <w:rFonts w:ascii="仿宋_GB2312" w:eastAsia="仿宋_GB2312" w:hAnsi="宋体" w:cs="Times New Roman"/>
          <w:bCs/>
          <w:spacing w:val="15"/>
          <w:kern w:val="0"/>
          <w:sz w:val="32"/>
          <w:szCs w:val="32"/>
        </w:rPr>
        <w:t>1.2</w:t>
      </w:r>
      <w:r>
        <w:rPr>
          <w:rFonts w:ascii="仿宋_GB2312" w:eastAsia="仿宋_GB2312" w:hAnsi="宋体" w:cs="Times New Roman" w:hint="eastAsia"/>
          <w:bCs/>
          <w:spacing w:val="15"/>
          <w:kern w:val="0"/>
          <w:sz w:val="32"/>
          <w:szCs w:val="32"/>
        </w:rPr>
        <w:t>米</w:t>
      </w:r>
      <w:r>
        <w:rPr>
          <w:rFonts w:ascii="仿宋_GB2312" w:eastAsia="仿宋_GB2312" w:hAnsi="宋体" w:cs="Times New Roman"/>
          <w:bCs/>
          <w:spacing w:val="15"/>
          <w:kern w:val="0"/>
          <w:sz w:val="32"/>
          <w:szCs w:val="32"/>
        </w:rPr>
        <w:t>*2</w:t>
      </w:r>
      <w:r>
        <w:rPr>
          <w:rFonts w:ascii="仿宋_GB2312" w:eastAsia="仿宋_GB2312" w:hAnsi="宋体" w:cs="Times New Roman" w:hint="eastAsia"/>
          <w:bCs/>
          <w:spacing w:val="15"/>
          <w:kern w:val="0"/>
          <w:sz w:val="32"/>
          <w:szCs w:val="32"/>
        </w:rPr>
        <w:t>米）</w:t>
      </w:r>
    </w:p>
    <w:p w14:paraId="506B0AB9" w14:textId="77777777" w:rsidR="0075307C" w:rsidRDefault="00000000">
      <w:pPr>
        <w:widowControl/>
        <w:spacing w:line="560" w:lineRule="exact"/>
        <w:ind w:firstLineChars="200" w:firstLine="703"/>
        <w:rPr>
          <w:rFonts w:ascii="仿宋_GB2312" w:eastAsia="仿宋_GB2312" w:hAnsi="宋体" w:cs="Times New Roman"/>
          <w:bCs/>
          <w:spacing w:val="15"/>
          <w:kern w:val="0"/>
          <w:sz w:val="32"/>
          <w:szCs w:val="32"/>
        </w:rPr>
      </w:pPr>
      <w:r>
        <w:rPr>
          <w:rFonts w:ascii="仿宋_GB2312" w:eastAsia="仿宋_GB2312" w:hAnsi="宋体" w:cs="Times New Roman" w:hint="eastAsia"/>
          <w:b/>
          <w:spacing w:val="15"/>
          <w:kern w:val="0"/>
          <w:sz w:val="32"/>
          <w:szCs w:val="32"/>
        </w:rPr>
        <w:t>宿费缴纳</w:t>
      </w:r>
      <w:r>
        <w:rPr>
          <w:rFonts w:ascii="仿宋_GB2312" w:eastAsia="仿宋_GB2312" w:hAnsi="宋体" w:cs="Times New Roman" w:hint="eastAsia"/>
          <w:bCs/>
          <w:spacing w:val="15"/>
          <w:kern w:val="0"/>
          <w:sz w:val="32"/>
          <w:szCs w:val="32"/>
        </w:rPr>
        <w:t>：到校当天</w:t>
      </w:r>
      <w:r>
        <w:rPr>
          <w:rFonts w:ascii="仿宋_GB2312" w:eastAsia="仿宋_GB2312" w:hAnsi="宋体" w:cs="Times New Roman" w:hint="eastAsia"/>
          <w:b/>
          <w:color w:val="FF0000"/>
          <w:spacing w:val="15"/>
          <w:kern w:val="0"/>
          <w:sz w:val="32"/>
          <w:szCs w:val="32"/>
          <w:u w:val="single"/>
        </w:rPr>
        <w:t>刷卡</w:t>
      </w:r>
      <w:r>
        <w:rPr>
          <w:rFonts w:ascii="仿宋_GB2312" w:eastAsia="仿宋_GB2312" w:hAnsi="宋体" w:cs="Times New Roman" w:hint="eastAsia"/>
          <w:bCs/>
          <w:spacing w:val="15"/>
          <w:kern w:val="0"/>
          <w:sz w:val="32"/>
          <w:szCs w:val="32"/>
        </w:rPr>
        <w:t>缴费</w:t>
      </w:r>
    </w:p>
    <w:p w14:paraId="35873605" w14:textId="77777777" w:rsidR="0075307C" w:rsidRDefault="00000000">
      <w:pPr>
        <w:widowControl/>
        <w:spacing w:line="560" w:lineRule="exact"/>
        <w:ind w:firstLineChars="200" w:firstLine="703"/>
        <w:rPr>
          <w:rFonts w:ascii="仿宋_GB2312" w:eastAsia="仿宋_GB2312" w:hAnsi="宋体" w:cs="Times New Roman"/>
          <w:bCs/>
          <w:spacing w:val="15"/>
          <w:kern w:val="0"/>
          <w:sz w:val="32"/>
          <w:szCs w:val="32"/>
        </w:rPr>
      </w:pPr>
      <w:r>
        <w:rPr>
          <w:rFonts w:ascii="仿宋_GB2312" w:eastAsia="仿宋_GB2312" w:hAnsi="宋体" w:cs="Times New Roman" w:hint="eastAsia"/>
          <w:b/>
          <w:spacing w:val="15"/>
          <w:kern w:val="0"/>
          <w:sz w:val="32"/>
          <w:szCs w:val="32"/>
        </w:rPr>
        <w:t>温馨提示</w:t>
      </w:r>
      <w:r>
        <w:rPr>
          <w:rFonts w:ascii="仿宋_GB2312" w:eastAsia="仿宋_GB2312" w:hAnsi="宋体" w:cs="Times New Roman" w:hint="eastAsia"/>
          <w:bCs/>
          <w:spacing w:val="15"/>
          <w:kern w:val="0"/>
          <w:sz w:val="32"/>
          <w:szCs w:val="32"/>
        </w:rPr>
        <w:t>：请准备好单位名称及单位税号。</w:t>
      </w:r>
    </w:p>
    <w:p w14:paraId="1F303D5A"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五、联系方式</w:t>
      </w:r>
    </w:p>
    <w:p w14:paraId="18AE6FE1"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hint="eastAsia"/>
          <w:bCs/>
          <w:spacing w:val="15"/>
          <w:kern w:val="0"/>
          <w:sz w:val="32"/>
          <w:szCs w:val="32"/>
        </w:rPr>
        <w:t>东北师范大学教育部出国留学人员培训部</w:t>
      </w:r>
    </w:p>
    <w:p w14:paraId="7706B778"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hint="eastAsia"/>
          <w:bCs/>
          <w:spacing w:val="15"/>
          <w:kern w:val="0"/>
          <w:sz w:val="32"/>
          <w:szCs w:val="32"/>
        </w:rPr>
        <w:t>王老师（报名咨询）：电话</w:t>
      </w:r>
      <w:r>
        <w:rPr>
          <w:rFonts w:ascii="仿宋_GB2312" w:eastAsia="仿宋_GB2312" w:hAnsi="宋体" w:cs="Times New Roman"/>
          <w:bCs/>
          <w:spacing w:val="15"/>
          <w:kern w:val="0"/>
          <w:sz w:val="32"/>
          <w:szCs w:val="32"/>
        </w:rPr>
        <w:t> </w:t>
      </w:r>
      <w:r>
        <w:rPr>
          <w:rFonts w:ascii="仿宋_GB2312" w:eastAsia="仿宋_GB2312" w:hAnsi="宋体" w:cs="Times New Roman"/>
          <w:bCs/>
          <w:spacing w:val="15"/>
          <w:kern w:val="0"/>
          <w:sz w:val="32"/>
          <w:szCs w:val="32"/>
        </w:rPr>
        <w:t>0431-84536156</w:t>
      </w:r>
      <w:r>
        <w:rPr>
          <w:rFonts w:ascii="仿宋_GB2312" w:eastAsia="仿宋_GB2312" w:hAnsi="宋体" w:cs="Times New Roman"/>
          <w:bCs/>
          <w:spacing w:val="15"/>
          <w:kern w:val="0"/>
          <w:sz w:val="32"/>
          <w:szCs w:val="32"/>
        </w:rPr>
        <w:t>  </w:t>
      </w:r>
    </w:p>
    <w:p w14:paraId="57B9614A" w14:textId="77777777" w:rsidR="0075307C" w:rsidRDefault="00000000">
      <w:pPr>
        <w:widowControl/>
        <w:spacing w:line="560" w:lineRule="exact"/>
        <w:ind w:firstLineChars="1200" w:firstLine="4200"/>
        <w:rPr>
          <w:rFonts w:ascii="仿宋_GB2312" w:eastAsia="仿宋_GB2312" w:hAnsi="宋体" w:cs="Times New Roman"/>
          <w:bCs/>
          <w:spacing w:val="15"/>
          <w:kern w:val="0"/>
          <w:sz w:val="32"/>
          <w:szCs w:val="32"/>
        </w:rPr>
      </w:pPr>
      <w:r>
        <w:rPr>
          <w:rFonts w:ascii="仿宋_GB2312" w:eastAsia="仿宋_GB2312" w:hAnsi="宋体" w:cs="Times New Roman" w:hint="eastAsia"/>
          <w:bCs/>
          <w:spacing w:val="15"/>
          <w:kern w:val="0"/>
          <w:sz w:val="32"/>
          <w:szCs w:val="32"/>
        </w:rPr>
        <w:t>钉钉</w:t>
      </w:r>
      <w:r>
        <w:rPr>
          <w:rFonts w:ascii="仿宋_GB2312" w:eastAsia="仿宋_GB2312" w:hAnsi="宋体" w:cs="Times New Roman"/>
          <w:bCs/>
          <w:spacing w:val="15"/>
          <w:kern w:val="0"/>
          <w:sz w:val="32"/>
          <w:szCs w:val="32"/>
        </w:rPr>
        <w:t> </w:t>
      </w:r>
      <w:r>
        <w:rPr>
          <w:rFonts w:ascii="仿宋_GB2312" w:eastAsia="仿宋_GB2312" w:hAnsi="宋体" w:cs="Times New Roman"/>
          <w:bCs/>
          <w:spacing w:val="15"/>
          <w:kern w:val="0"/>
          <w:sz w:val="32"/>
          <w:szCs w:val="32"/>
        </w:rPr>
        <w:t>wangy019</w:t>
      </w:r>
    </w:p>
    <w:p w14:paraId="7DD646E5"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u w:val="single"/>
        </w:rPr>
      </w:pPr>
      <w:r>
        <w:rPr>
          <w:rFonts w:ascii="仿宋_GB2312" w:eastAsia="仿宋_GB2312" w:hAnsi="宋体" w:cs="Times New Roman" w:hint="eastAsia"/>
          <w:bCs/>
          <w:spacing w:val="15"/>
          <w:kern w:val="0"/>
          <w:sz w:val="32"/>
          <w:szCs w:val="32"/>
        </w:rPr>
        <w:t>网</w:t>
      </w:r>
      <w:r>
        <w:rPr>
          <w:rFonts w:ascii="仿宋_GB2312" w:eastAsia="仿宋_GB2312" w:hAnsi="宋体" w:cs="Times New Roman"/>
          <w:bCs/>
          <w:spacing w:val="15"/>
          <w:kern w:val="0"/>
          <w:sz w:val="32"/>
          <w:szCs w:val="32"/>
        </w:rPr>
        <w:t> </w:t>
      </w:r>
      <w:r>
        <w:rPr>
          <w:rFonts w:ascii="仿宋_GB2312" w:eastAsia="仿宋_GB2312" w:hAnsi="宋体" w:cs="Times New Roman" w:hint="eastAsia"/>
          <w:bCs/>
          <w:spacing w:val="15"/>
          <w:kern w:val="0"/>
          <w:sz w:val="32"/>
          <w:szCs w:val="32"/>
        </w:rPr>
        <w:t>址：</w:t>
      </w:r>
      <w:hyperlink r:id="rId7" w:history="1">
        <w:r>
          <w:rPr>
            <w:rFonts w:ascii="仿宋_GB2312" w:eastAsia="仿宋_GB2312" w:hAnsi="宋体" w:cs="Times New Roman"/>
            <w:bCs/>
            <w:spacing w:val="15"/>
            <w:kern w:val="0"/>
            <w:sz w:val="32"/>
            <w:szCs w:val="32"/>
            <w:u w:val="single"/>
          </w:rPr>
          <w:t>http://lryx.nenu.edu.cn/</w:t>
        </w:r>
      </w:hyperlink>
    </w:p>
    <w:p w14:paraId="206AB86D"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六、相关说明</w:t>
      </w:r>
    </w:p>
    <w:p w14:paraId="3932038B"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1.</w:t>
      </w:r>
      <w:r>
        <w:rPr>
          <w:rFonts w:ascii="仿宋_GB2312" w:eastAsia="仿宋_GB2312" w:hAnsi="宋体" w:cs="Times New Roman" w:hint="eastAsia"/>
          <w:bCs/>
          <w:spacing w:val="15"/>
          <w:kern w:val="0"/>
          <w:sz w:val="32"/>
          <w:szCs w:val="32"/>
        </w:rPr>
        <w:t>培训结束后参加全国统一结业考试。</w:t>
      </w:r>
    </w:p>
    <w:p w14:paraId="4EBEAC15"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2.</w:t>
      </w:r>
      <w:r>
        <w:rPr>
          <w:rFonts w:ascii="仿宋_GB2312" w:eastAsia="仿宋_GB2312" w:hAnsi="宋体" w:cs="Times New Roman" w:hint="eastAsia"/>
          <w:bCs/>
          <w:spacing w:val="15"/>
          <w:kern w:val="0"/>
          <w:sz w:val="32"/>
          <w:szCs w:val="32"/>
        </w:rPr>
        <w:t>结业考试地点：东北师范大学教育部出国留学人员培训部。</w:t>
      </w:r>
    </w:p>
    <w:p w14:paraId="03DC9180"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3.</w:t>
      </w:r>
      <w:r>
        <w:rPr>
          <w:rFonts w:ascii="仿宋_GB2312" w:eastAsia="仿宋_GB2312" w:hAnsi="宋体" w:cs="Times New Roman" w:hint="eastAsia"/>
          <w:bCs/>
          <w:spacing w:val="15"/>
          <w:kern w:val="0"/>
          <w:sz w:val="32"/>
          <w:szCs w:val="32"/>
        </w:rPr>
        <w:t>结业考试时间：</w:t>
      </w:r>
      <w:r>
        <w:rPr>
          <w:rFonts w:ascii="仿宋_GB2312" w:eastAsia="仿宋_GB2312" w:hAnsi="宋体" w:cs="Times New Roman"/>
          <w:bCs/>
          <w:spacing w:val="15"/>
          <w:kern w:val="0"/>
          <w:sz w:val="32"/>
          <w:szCs w:val="32"/>
        </w:rPr>
        <w:t>12</w:t>
      </w:r>
      <w:r>
        <w:rPr>
          <w:rFonts w:ascii="仿宋_GB2312" w:eastAsia="仿宋_GB2312" w:hAnsi="宋体" w:cs="Times New Roman" w:hint="eastAsia"/>
          <w:bCs/>
          <w:spacing w:val="15"/>
          <w:kern w:val="0"/>
          <w:sz w:val="32"/>
          <w:szCs w:val="32"/>
        </w:rPr>
        <w:t>月</w:t>
      </w:r>
      <w:r>
        <w:rPr>
          <w:rFonts w:ascii="仿宋_GB2312" w:eastAsia="仿宋_GB2312" w:hAnsi="宋体" w:cs="Times New Roman"/>
          <w:bCs/>
          <w:spacing w:val="15"/>
          <w:kern w:val="0"/>
          <w:sz w:val="32"/>
          <w:szCs w:val="32"/>
        </w:rPr>
        <w:t>28</w:t>
      </w:r>
      <w:r>
        <w:rPr>
          <w:rFonts w:ascii="仿宋_GB2312" w:eastAsia="仿宋_GB2312" w:hAnsi="宋体" w:cs="Times New Roman" w:hint="eastAsia"/>
          <w:bCs/>
          <w:spacing w:val="15"/>
          <w:kern w:val="0"/>
          <w:sz w:val="32"/>
          <w:szCs w:val="32"/>
        </w:rPr>
        <w:t>日。</w:t>
      </w:r>
    </w:p>
    <w:p w14:paraId="3FC6963E" w14:textId="77777777" w:rsidR="0075307C" w:rsidRDefault="00000000">
      <w:pPr>
        <w:widowControl/>
        <w:spacing w:line="560" w:lineRule="exact"/>
        <w:ind w:firstLineChars="200" w:firstLine="700"/>
        <w:rPr>
          <w:rFonts w:ascii="仿宋_GB2312" w:eastAsia="仿宋_GB2312" w:hAnsi="宋体" w:cs="Times New Roman"/>
          <w:b/>
          <w:color w:val="FF0000"/>
          <w:spacing w:val="15"/>
          <w:kern w:val="0"/>
          <w:sz w:val="32"/>
          <w:szCs w:val="32"/>
        </w:rPr>
      </w:pPr>
      <w:r>
        <w:rPr>
          <w:rFonts w:ascii="仿宋_GB2312" w:eastAsia="仿宋_GB2312" w:hAnsi="宋体" w:cs="Times New Roman"/>
          <w:bCs/>
          <w:spacing w:val="15"/>
          <w:kern w:val="0"/>
          <w:sz w:val="32"/>
          <w:szCs w:val="32"/>
        </w:rPr>
        <w:lastRenderedPageBreak/>
        <w:t>4.</w:t>
      </w:r>
      <w:r>
        <w:rPr>
          <w:rFonts w:ascii="仿宋_GB2312" w:eastAsia="仿宋_GB2312" w:hAnsi="宋体" w:cs="Times New Roman" w:hint="eastAsia"/>
          <w:bCs/>
          <w:spacing w:val="15"/>
          <w:kern w:val="0"/>
          <w:sz w:val="32"/>
          <w:szCs w:val="32"/>
        </w:rPr>
        <w:t>被录取学员须按照培训部要求完成相关</w:t>
      </w:r>
      <w:r>
        <w:rPr>
          <w:rFonts w:ascii="仿宋_GB2312" w:eastAsia="仿宋_GB2312" w:hAnsi="宋体" w:cs="Times New Roman" w:hint="eastAsia"/>
          <w:b/>
          <w:color w:val="FF0000"/>
          <w:spacing w:val="15"/>
          <w:kern w:val="0"/>
          <w:sz w:val="32"/>
          <w:szCs w:val="32"/>
        </w:rPr>
        <w:t>学籍管理、健康管理、教学管理、考试管理、生活管理规定；</w:t>
      </w:r>
      <w:r>
        <w:rPr>
          <w:rFonts w:ascii="仿宋_GB2312" w:eastAsia="仿宋_GB2312" w:hAnsi="宋体" w:cs="Times New Roman" w:hint="eastAsia"/>
          <w:b/>
          <w:color w:val="FF0000"/>
          <w:spacing w:val="15"/>
          <w:kern w:val="0"/>
          <w:sz w:val="32"/>
          <w:szCs w:val="32"/>
          <w:u w:val="single"/>
        </w:rPr>
        <w:t>保证出勤时数，学员缺课不得超过</w:t>
      </w:r>
      <w:r>
        <w:rPr>
          <w:rFonts w:ascii="仿宋_GB2312" w:eastAsia="仿宋_GB2312" w:hAnsi="宋体" w:cs="Times New Roman"/>
          <w:b/>
          <w:color w:val="FF0000"/>
          <w:spacing w:val="15"/>
          <w:kern w:val="0"/>
          <w:sz w:val="32"/>
          <w:szCs w:val="32"/>
          <w:u w:val="single"/>
        </w:rPr>
        <w:t>30</w:t>
      </w:r>
      <w:r>
        <w:rPr>
          <w:rFonts w:ascii="仿宋_GB2312" w:eastAsia="仿宋_GB2312" w:hAnsi="宋体" w:cs="Times New Roman" w:hint="eastAsia"/>
          <w:b/>
          <w:color w:val="FF0000"/>
          <w:spacing w:val="15"/>
          <w:kern w:val="0"/>
          <w:sz w:val="32"/>
          <w:szCs w:val="32"/>
          <w:u w:val="single"/>
        </w:rPr>
        <w:t>学时，如超过</w:t>
      </w:r>
      <w:r>
        <w:rPr>
          <w:rFonts w:ascii="仿宋_GB2312" w:eastAsia="仿宋_GB2312" w:hAnsi="宋体" w:cs="Times New Roman"/>
          <w:b/>
          <w:color w:val="FF0000"/>
          <w:spacing w:val="15"/>
          <w:kern w:val="0"/>
          <w:sz w:val="32"/>
          <w:szCs w:val="32"/>
          <w:u w:val="single"/>
        </w:rPr>
        <w:t>30</w:t>
      </w:r>
      <w:r>
        <w:rPr>
          <w:rFonts w:ascii="仿宋_GB2312" w:eastAsia="仿宋_GB2312" w:hAnsi="宋体" w:cs="Times New Roman" w:hint="eastAsia"/>
          <w:b/>
          <w:color w:val="FF0000"/>
          <w:spacing w:val="15"/>
          <w:kern w:val="0"/>
          <w:sz w:val="32"/>
          <w:szCs w:val="32"/>
          <w:u w:val="single"/>
        </w:rPr>
        <w:t>学时不能参加结业统一考试。</w:t>
      </w:r>
    </w:p>
    <w:p w14:paraId="407EB1F3"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5.</w:t>
      </w:r>
      <w:r>
        <w:rPr>
          <w:rFonts w:ascii="仿宋_GB2312" w:eastAsia="仿宋_GB2312" w:hAnsi="宋体" w:cs="Times New Roman" w:hint="eastAsia"/>
          <w:bCs/>
          <w:spacing w:val="15"/>
          <w:kern w:val="0"/>
          <w:sz w:val="32"/>
          <w:szCs w:val="32"/>
        </w:rPr>
        <w:t>统考不合格者，根据国家留学基金管理委员会的要求，可参加下一期的培训和考试，根据规定收取相关费用。统考不合格者请于下期开学一周内到培训部办理补考手续，逾期不办理者视为放弃。</w:t>
      </w:r>
    </w:p>
    <w:p w14:paraId="577D808E" w14:textId="77777777" w:rsidR="0075307C" w:rsidRDefault="00000000">
      <w:pPr>
        <w:widowControl/>
        <w:spacing w:line="560" w:lineRule="exact"/>
        <w:ind w:firstLineChars="200" w:firstLine="703"/>
        <w:rPr>
          <w:rFonts w:ascii="仿宋_GB2312" w:eastAsia="仿宋_GB2312" w:hAnsi="宋体" w:cs="Times New Roman"/>
          <w:b/>
          <w:color w:val="FF0000"/>
          <w:spacing w:val="15"/>
          <w:kern w:val="0"/>
          <w:sz w:val="32"/>
          <w:szCs w:val="32"/>
        </w:rPr>
      </w:pPr>
      <w:r>
        <w:rPr>
          <w:rFonts w:ascii="仿宋_GB2312" w:eastAsia="仿宋_GB2312" w:hAnsi="宋体" w:cs="Times New Roman"/>
          <w:b/>
          <w:color w:val="FF0000"/>
          <w:spacing w:val="15"/>
          <w:kern w:val="0"/>
          <w:sz w:val="32"/>
          <w:szCs w:val="32"/>
        </w:rPr>
        <w:t>6.</w:t>
      </w:r>
      <w:r>
        <w:rPr>
          <w:rFonts w:ascii="仿宋_GB2312" w:eastAsia="仿宋_GB2312" w:hAnsi="宋体" w:cs="Times New Roman" w:hint="eastAsia"/>
          <w:b/>
          <w:color w:val="FF0000"/>
          <w:spacing w:val="15"/>
          <w:kern w:val="0"/>
          <w:sz w:val="32"/>
          <w:szCs w:val="32"/>
        </w:rPr>
        <w:t>报到细节及流程届时另行通知，请务必加入钉钉</w:t>
      </w:r>
      <w:proofErr w:type="gramStart"/>
      <w:r>
        <w:rPr>
          <w:rFonts w:ascii="仿宋_GB2312" w:eastAsia="仿宋_GB2312" w:hAnsi="宋体" w:cs="Times New Roman" w:hint="eastAsia"/>
          <w:b/>
          <w:color w:val="FF0000"/>
          <w:spacing w:val="15"/>
          <w:kern w:val="0"/>
          <w:sz w:val="32"/>
          <w:szCs w:val="32"/>
        </w:rPr>
        <w:t>群关注群</w:t>
      </w:r>
      <w:proofErr w:type="gramEnd"/>
      <w:r>
        <w:rPr>
          <w:rFonts w:ascii="仿宋_GB2312" w:eastAsia="仿宋_GB2312" w:hAnsi="宋体" w:cs="Times New Roman" w:hint="eastAsia"/>
          <w:b/>
          <w:color w:val="FF0000"/>
          <w:spacing w:val="15"/>
          <w:kern w:val="0"/>
          <w:sz w:val="32"/>
          <w:szCs w:val="32"/>
        </w:rPr>
        <w:t>消息。</w:t>
      </w:r>
    </w:p>
    <w:p w14:paraId="04B9BA28"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7.</w:t>
      </w:r>
      <w:r>
        <w:rPr>
          <w:rFonts w:ascii="仿宋_GB2312" w:eastAsia="仿宋_GB2312" w:hAnsi="宋体" w:cs="Times New Roman" w:hint="eastAsia"/>
          <w:bCs/>
          <w:spacing w:val="15"/>
          <w:kern w:val="0"/>
          <w:sz w:val="32"/>
          <w:szCs w:val="32"/>
        </w:rPr>
        <w:t>申请艺术类派出的考生，请</w:t>
      </w:r>
      <w:proofErr w:type="gramStart"/>
      <w:r>
        <w:rPr>
          <w:rFonts w:ascii="仿宋_GB2312" w:eastAsia="仿宋_GB2312" w:hAnsi="宋体" w:cs="Times New Roman" w:hint="eastAsia"/>
          <w:bCs/>
          <w:spacing w:val="15"/>
          <w:kern w:val="0"/>
          <w:sz w:val="32"/>
          <w:szCs w:val="32"/>
        </w:rPr>
        <w:t>在北语或</w:t>
      </w:r>
      <w:proofErr w:type="gramEnd"/>
      <w:r>
        <w:rPr>
          <w:rFonts w:ascii="仿宋_GB2312" w:eastAsia="仿宋_GB2312" w:hAnsi="宋体" w:cs="Times New Roman" w:hint="eastAsia"/>
          <w:bCs/>
          <w:spacing w:val="15"/>
          <w:kern w:val="0"/>
          <w:sz w:val="32"/>
          <w:szCs w:val="32"/>
        </w:rPr>
        <w:t>广外报名参加培训，我部</w:t>
      </w:r>
      <w:proofErr w:type="gramStart"/>
      <w:r>
        <w:rPr>
          <w:rFonts w:ascii="仿宋_GB2312" w:eastAsia="仿宋_GB2312" w:hAnsi="宋体" w:cs="Times New Roman" w:hint="eastAsia"/>
          <w:bCs/>
          <w:spacing w:val="15"/>
          <w:kern w:val="0"/>
          <w:sz w:val="32"/>
          <w:szCs w:val="32"/>
        </w:rPr>
        <w:t>不</w:t>
      </w:r>
      <w:proofErr w:type="gramEnd"/>
      <w:r>
        <w:rPr>
          <w:rFonts w:ascii="仿宋_GB2312" w:eastAsia="仿宋_GB2312" w:hAnsi="宋体" w:cs="Times New Roman" w:hint="eastAsia"/>
          <w:bCs/>
          <w:spacing w:val="15"/>
          <w:kern w:val="0"/>
          <w:sz w:val="32"/>
          <w:szCs w:val="32"/>
        </w:rPr>
        <w:t>开设艺术类考生培训班。</w:t>
      </w:r>
    </w:p>
    <w:p w14:paraId="64273997"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8.</w:t>
      </w:r>
      <w:r>
        <w:rPr>
          <w:rFonts w:ascii="仿宋_GB2312" w:eastAsia="仿宋_GB2312" w:hAnsi="宋体" w:cs="Times New Roman" w:hint="eastAsia"/>
          <w:bCs/>
          <w:spacing w:val="15"/>
          <w:kern w:val="0"/>
          <w:sz w:val="32"/>
          <w:szCs w:val="32"/>
        </w:rPr>
        <w:t>东北师范大学教育部出国留学人员培训部有权依据实际情况对授课地点及任课教师等进行调整。</w:t>
      </w:r>
    </w:p>
    <w:p w14:paraId="4FD94460"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u w:val="single"/>
        </w:rPr>
      </w:pPr>
      <w:r>
        <w:rPr>
          <w:rFonts w:ascii="仿宋_GB2312" w:eastAsia="仿宋_GB2312" w:hAnsi="宋体" w:cs="Times New Roman" w:hint="eastAsia"/>
          <w:b/>
          <w:spacing w:val="15"/>
          <w:kern w:val="0"/>
          <w:sz w:val="32"/>
          <w:szCs w:val="32"/>
          <w:u w:val="single"/>
        </w:rPr>
        <w:t>请在报名前认真阅读培训相关事宜，在您报名成功后，</w:t>
      </w:r>
      <w:proofErr w:type="gramStart"/>
      <w:r>
        <w:rPr>
          <w:rFonts w:ascii="仿宋_GB2312" w:eastAsia="仿宋_GB2312" w:hAnsi="宋体" w:cs="Times New Roman" w:hint="eastAsia"/>
          <w:b/>
          <w:spacing w:val="15"/>
          <w:kern w:val="0"/>
          <w:sz w:val="32"/>
          <w:szCs w:val="32"/>
          <w:u w:val="single"/>
        </w:rPr>
        <w:t>我部视您已</w:t>
      </w:r>
      <w:proofErr w:type="gramEnd"/>
      <w:r>
        <w:rPr>
          <w:rFonts w:ascii="仿宋_GB2312" w:eastAsia="仿宋_GB2312" w:hAnsi="宋体" w:cs="Times New Roman" w:hint="eastAsia"/>
          <w:b/>
          <w:spacing w:val="15"/>
          <w:kern w:val="0"/>
          <w:sz w:val="32"/>
          <w:szCs w:val="32"/>
          <w:u w:val="single"/>
        </w:rPr>
        <w:t>了解所报培训的相关事宜。</w:t>
      </w:r>
    </w:p>
    <w:p w14:paraId="5D20EDA4" w14:textId="77777777" w:rsidR="0075307C" w:rsidRDefault="00000000">
      <w:pPr>
        <w:widowControl/>
        <w:spacing w:line="560" w:lineRule="exact"/>
        <w:ind w:firstLineChars="200" w:firstLine="700"/>
        <w:jc w:val="right"/>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东北师范大学</w:t>
      </w:r>
    </w:p>
    <w:p w14:paraId="53499374" w14:textId="77777777" w:rsidR="0075307C" w:rsidRDefault="00000000">
      <w:pPr>
        <w:widowControl/>
        <w:spacing w:line="560" w:lineRule="exact"/>
        <w:ind w:firstLineChars="200" w:firstLine="700"/>
        <w:jc w:val="right"/>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教育部出国留学人员培训部</w:t>
      </w:r>
    </w:p>
    <w:p w14:paraId="48AAB20A" w14:textId="77777777" w:rsidR="0075307C" w:rsidRDefault="00000000">
      <w:pPr>
        <w:widowControl/>
        <w:spacing w:line="560" w:lineRule="exact"/>
        <w:ind w:firstLineChars="200" w:firstLine="700"/>
        <w:jc w:val="right"/>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2023年4月</w:t>
      </w:r>
    </w:p>
    <w:sectPr w:rsidR="0075307C" w:rsidSect="00132258">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3454" w14:textId="77777777" w:rsidR="006418A2" w:rsidRDefault="006418A2" w:rsidP="00A90F36">
      <w:r>
        <w:separator/>
      </w:r>
    </w:p>
  </w:endnote>
  <w:endnote w:type="continuationSeparator" w:id="0">
    <w:p w14:paraId="574C5E59" w14:textId="77777777" w:rsidR="006418A2" w:rsidRDefault="006418A2" w:rsidP="00A9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469383"/>
      <w:docPartObj>
        <w:docPartGallery w:val="Page Numbers (Bottom of Page)"/>
        <w:docPartUnique/>
      </w:docPartObj>
    </w:sdtPr>
    <w:sdtContent>
      <w:p w14:paraId="0A750439" w14:textId="3082B359" w:rsidR="005B4932" w:rsidRDefault="005B4932">
        <w:pPr>
          <w:pStyle w:val="a8"/>
          <w:jc w:val="center"/>
        </w:pPr>
        <w:r>
          <w:fldChar w:fldCharType="begin"/>
        </w:r>
        <w:r>
          <w:instrText>PAGE   \* MERGEFORMAT</w:instrText>
        </w:r>
        <w:r>
          <w:fldChar w:fldCharType="separate"/>
        </w:r>
        <w:r>
          <w:rPr>
            <w:lang w:val="zh-CN"/>
          </w:rPr>
          <w:t>2</w:t>
        </w:r>
        <w:r>
          <w:fldChar w:fldCharType="end"/>
        </w:r>
      </w:p>
    </w:sdtContent>
  </w:sdt>
  <w:p w14:paraId="0EE6E84D" w14:textId="77777777" w:rsidR="005B4932" w:rsidRDefault="005B49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EA01" w14:textId="77777777" w:rsidR="006418A2" w:rsidRDefault="006418A2" w:rsidP="00A90F36">
      <w:r>
        <w:separator/>
      </w:r>
    </w:p>
  </w:footnote>
  <w:footnote w:type="continuationSeparator" w:id="0">
    <w:p w14:paraId="5B5176A2" w14:textId="77777777" w:rsidR="006418A2" w:rsidRDefault="006418A2" w:rsidP="00A9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5YTk2NWU3OTRhNTU0YjZlNWE0ODExMjY4YzM0MTgifQ=="/>
  </w:docVars>
  <w:rsids>
    <w:rsidRoot w:val="480C015E"/>
    <w:rsid w:val="00003A57"/>
    <w:rsid w:val="00132258"/>
    <w:rsid w:val="005B4932"/>
    <w:rsid w:val="006418A2"/>
    <w:rsid w:val="0075307C"/>
    <w:rsid w:val="00A90F36"/>
    <w:rsid w:val="00AE2AB4"/>
    <w:rsid w:val="480C015E"/>
    <w:rsid w:val="58DA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A1853"/>
  <w15:docId w15:val="{4CFF92DE-BDFE-4BE1-97BF-3FC7C4C2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A90F36"/>
    <w:pPr>
      <w:tabs>
        <w:tab w:val="center" w:pos="4153"/>
        <w:tab w:val="right" w:pos="8306"/>
      </w:tabs>
      <w:snapToGrid w:val="0"/>
      <w:jc w:val="center"/>
    </w:pPr>
    <w:rPr>
      <w:sz w:val="18"/>
      <w:szCs w:val="18"/>
    </w:rPr>
  </w:style>
  <w:style w:type="character" w:customStyle="1" w:styleId="a7">
    <w:name w:val="页眉 字符"/>
    <w:basedOn w:val="a0"/>
    <w:link w:val="a6"/>
    <w:rsid w:val="00A90F36"/>
    <w:rPr>
      <w:rFonts w:asciiTheme="minorHAnsi" w:eastAsiaTheme="minorEastAsia" w:hAnsiTheme="minorHAnsi" w:cstheme="minorBidi"/>
      <w:kern w:val="2"/>
      <w:sz w:val="18"/>
      <w:szCs w:val="18"/>
    </w:rPr>
  </w:style>
  <w:style w:type="paragraph" w:styleId="a8">
    <w:name w:val="footer"/>
    <w:basedOn w:val="a"/>
    <w:link w:val="a9"/>
    <w:uiPriority w:val="99"/>
    <w:rsid w:val="00A90F36"/>
    <w:pPr>
      <w:tabs>
        <w:tab w:val="center" w:pos="4153"/>
        <w:tab w:val="right" w:pos="8306"/>
      </w:tabs>
      <w:snapToGrid w:val="0"/>
      <w:jc w:val="left"/>
    </w:pPr>
    <w:rPr>
      <w:sz w:val="18"/>
      <w:szCs w:val="18"/>
    </w:rPr>
  </w:style>
  <w:style w:type="character" w:customStyle="1" w:styleId="a9">
    <w:name w:val="页脚 字符"/>
    <w:basedOn w:val="a0"/>
    <w:link w:val="a8"/>
    <w:uiPriority w:val="99"/>
    <w:rsid w:val="00A90F3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ryx.ne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xbbm.nenu.edu.cn/sturegister/baoming.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半圆</dc:creator>
  <cp:lastModifiedBy>赵 泽超</cp:lastModifiedBy>
  <cp:revision>4</cp:revision>
  <cp:lastPrinted>2023-06-29T02:13:00Z</cp:lastPrinted>
  <dcterms:created xsi:type="dcterms:W3CDTF">2023-06-29T00:18:00Z</dcterms:created>
  <dcterms:modified xsi:type="dcterms:W3CDTF">2023-06-29T02:52:00Z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37434631F59D4780BBFF98984EC6A7E8_11</vt:lpwstr>
  </property>
</Properties>
</file>