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3887A" w14:textId="623C73C8" w:rsidR="00E802EE" w:rsidRPr="00522B70" w:rsidRDefault="00E802EE" w:rsidP="003F0A0D">
      <w:pPr>
        <w:widowControl/>
        <w:spacing w:line="560" w:lineRule="exact"/>
        <w:rPr>
          <w:rFonts w:ascii="黑体" w:eastAsia="黑体" w:hAnsi="黑体" w:cs="Arial"/>
          <w:kern w:val="0"/>
          <w:sz w:val="32"/>
          <w:szCs w:val="32"/>
        </w:rPr>
      </w:pPr>
      <w:bookmarkStart w:id="0" w:name="OLE_LINK1"/>
      <w:r w:rsidRPr="00522B70">
        <w:rPr>
          <w:rFonts w:ascii="黑体" w:eastAsia="黑体" w:hAnsi="黑体" w:cs="Arial" w:hint="eastAsia"/>
          <w:kern w:val="0"/>
          <w:sz w:val="32"/>
          <w:szCs w:val="32"/>
        </w:rPr>
        <w:t>附件</w:t>
      </w:r>
      <w:r w:rsidR="00BD4BCF">
        <w:rPr>
          <w:rFonts w:ascii="黑体" w:eastAsia="黑体" w:hAnsi="黑体" w:cs="Arial"/>
          <w:kern w:val="0"/>
          <w:sz w:val="32"/>
          <w:szCs w:val="32"/>
        </w:rPr>
        <w:t>3</w:t>
      </w:r>
    </w:p>
    <w:bookmarkEnd w:id="0"/>
    <w:p w14:paraId="705AEEAD" w14:textId="69A6B036" w:rsidR="00E802EE" w:rsidRDefault="001D205F" w:rsidP="003F0A0D">
      <w:pPr>
        <w:widowControl/>
        <w:adjustRightInd w:val="0"/>
        <w:snapToGrid w:val="0"/>
        <w:spacing w:line="560" w:lineRule="exact"/>
        <w:ind w:firstLineChars="200" w:firstLine="883"/>
        <w:jc w:val="center"/>
        <w:rPr>
          <w:rFonts w:ascii="方正小标宋简体" w:eastAsia="方正小标宋简体" w:hAnsi="仿宋" w:cs="Times New Roman"/>
          <w:b/>
          <w:bCs/>
          <w:color w:val="000000"/>
          <w:kern w:val="0"/>
          <w:sz w:val="44"/>
          <w:szCs w:val="44"/>
        </w:rPr>
      </w:pPr>
      <w:r w:rsidRPr="001D205F">
        <w:rPr>
          <w:rFonts w:ascii="方正小标宋简体" w:eastAsia="方正小标宋简体" w:hAnsi="仿宋" w:cs="Times New Roman" w:hint="eastAsia"/>
          <w:b/>
          <w:bCs/>
          <w:color w:val="000000"/>
          <w:kern w:val="0"/>
          <w:sz w:val="44"/>
          <w:szCs w:val="44"/>
        </w:rPr>
        <w:t>202</w:t>
      </w:r>
      <w:r w:rsidR="00F62D1C">
        <w:rPr>
          <w:rFonts w:ascii="方正小标宋简体" w:eastAsia="方正小标宋简体" w:hAnsi="仿宋" w:cs="Times New Roman"/>
          <w:b/>
          <w:bCs/>
          <w:color w:val="000000"/>
          <w:kern w:val="0"/>
          <w:sz w:val="44"/>
          <w:szCs w:val="44"/>
        </w:rPr>
        <w:t>2</w:t>
      </w:r>
      <w:r w:rsidRPr="001D205F">
        <w:rPr>
          <w:rFonts w:ascii="方正小标宋简体" w:eastAsia="方正小标宋简体" w:hAnsi="仿宋" w:cs="Times New Roman" w:hint="eastAsia"/>
          <w:b/>
          <w:bCs/>
          <w:color w:val="000000"/>
          <w:kern w:val="0"/>
          <w:sz w:val="44"/>
          <w:szCs w:val="44"/>
        </w:rPr>
        <w:t>年</w:t>
      </w:r>
      <w:r w:rsidR="00BD4BCF">
        <w:rPr>
          <w:rFonts w:ascii="方正小标宋简体" w:eastAsia="方正小标宋简体" w:hAnsi="仿宋" w:cs="Times New Roman" w:hint="eastAsia"/>
          <w:b/>
          <w:bCs/>
          <w:color w:val="000000"/>
          <w:kern w:val="0"/>
          <w:sz w:val="44"/>
          <w:szCs w:val="44"/>
        </w:rPr>
        <w:t>秋</w:t>
      </w:r>
      <w:r w:rsidRPr="001D205F">
        <w:rPr>
          <w:rFonts w:ascii="方正小标宋简体" w:eastAsia="方正小标宋简体" w:hAnsi="仿宋" w:cs="Times New Roman" w:hint="eastAsia"/>
          <w:b/>
          <w:bCs/>
          <w:color w:val="000000"/>
          <w:kern w:val="0"/>
          <w:sz w:val="44"/>
          <w:szCs w:val="44"/>
        </w:rPr>
        <w:t>季学期国家公派出国</w:t>
      </w:r>
    </w:p>
    <w:p w14:paraId="0C76A972" w14:textId="15323E4B" w:rsidR="00E802EE" w:rsidRPr="001D205F" w:rsidRDefault="001D205F" w:rsidP="003F0A0D">
      <w:pPr>
        <w:widowControl/>
        <w:adjustRightInd w:val="0"/>
        <w:snapToGrid w:val="0"/>
        <w:spacing w:line="560" w:lineRule="exact"/>
        <w:ind w:firstLineChars="200" w:firstLine="883"/>
        <w:jc w:val="center"/>
        <w:rPr>
          <w:rFonts w:ascii="方正小标宋简体" w:eastAsia="方正小标宋简体" w:hAnsi="仿宋" w:cs="Times New Roman"/>
          <w:b/>
          <w:bCs/>
          <w:color w:val="000000"/>
          <w:kern w:val="0"/>
          <w:sz w:val="44"/>
          <w:szCs w:val="44"/>
        </w:rPr>
      </w:pPr>
      <w:r w:rsidRPr="001D205F">
        <w:rPr>
          <w:rFonts w:ascii="方正小标宋简体" w:eastAsia="方正小标宋简体" w:hAnsi="仿宋" w:cs="Times New Roman" w:hint="eastAsia"/>
          <w:b/>
          <w:bCs/>
          <w:color w:val="000000"/>
          <w:kern w:val="0"/>
          <w:sz w:val="44"/>
          <w:szCs w:val="44"/>
        </w:rPr>
        <w:t>英语培训班简章（大连）</w:t>
      </w:r>
    </w:p>
    <w:p w14:paraId="7D66C294" w14:textId="04FE9A5B" w:rsidR="00BD4BCF" w:rsidRPr="00BD4BCF" w:rsidRDefault="00BD4BCF" w:rsidP="000657BC">
      <w:pPr>
        <w:widowControl/>
        <w:autoSpaceDE w:val="0"/>
        <w:spacing w:before="100" w:beforeAutospacing="1" w:after="100" w:afterAutospacing="1" w:line="560" w:lineRule="exact"/>
        <w:ind w:firstLineChars="200" w:firstLine="643"/>
        <w:rPr>
          <w:rFonts w:ascii="黑体" w:eastAsia="黑体" w:hAnsi="黑体" w:cs="宋体"/>
          <w:kern w:val="0"/>
          <w:sz w:val="32"/>
          <w:szCs w:val="32"/>
        </w:rPr>
      </w:pPr>
      <w:r w:rsidRPr="00BD4BCF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一、培训对象</w:t>
      </w:r>
    </w:p>
    <w:p w14:paraId="6A43B30E" w14:textId="4ED026B7" w:rsidR="00BD4BCF" w:rsidRDefault="00BD4BCF" w:rsidP="003F0A0D">
      <w:pPr>
        <w:widowControl/>
        <w:spacing w:before="100" w:beforeAutospacing="1" w:after="100" w:afterAutospacing="1"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BD4BCF">
        <w:rPr>
          <w:rFonts w:ascii="仿宋_GB2312" w:eastAsia="仿宋_GB2312" w:hAnsi="微软雅黑" w:cs="宋体" w:hint="eastAsia"/>
          <w:kern w:val="0"/>
          <w:sz w:val="32"/>
          <w:szCs w:val="32"/>
        </w:rPr>
        <w:t>近两年拟参加国家公派出国留学选拔，英语成绩尚未达标的申请人。</w:t>
      </w:r>
    </w:p>
    <w:p w14:paraId="009B629C" w14:textId="367443D1" w:rsidR="001318BC" w:rsidRPr="001D438C" w:rsidRDefault="001318BC" w:rsidP="000657BC">
      <w:pPr>
        <w:widowControl/>
        <w:autoSpaceDE w:val="0"/>
        <w:spacing w:before="100" w:beforeAutospacing="1" w:after="100" w:afterAutospacing="1"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1D438C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二、培训安排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8"/>
        <w:gridCol w:w="4181"/>
        <w:gridCol w:w="2361"/>
      </w:tblGrid>
      <w:tr w:rsidR="001318BC" w:rsidRPr="001318BC" w14:paraId="08912C4B" w14:textId="77777777" w:rsidTr="001318BC">
        <w:trPr>
          <w:trHeight w:val="360"/>
          <w:tblCellSpacing w:w="0" w:type="dxa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22A17C" w14:textId="77777777" w:rsidR="001318BC" w:rsidRPr="001318BC" w:rsidRDefault="001318BC" w:rsidP="001318BC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318BC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班型</w:t>
            </w:r>
            <w:proofErr w:type="gramEnd"/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99EF56" w14:textId="77777777" w:rsidR="001318BC" w:rsidRPr="001318BC" w:rsidRDefault="001318BC" w:rsidP="001318BC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18BC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培训时间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7F7AA6" w14:textId="77777777" w:rsidR="001318BC" w:rsidRPr="001318BC" w:rsidRDefault="001318BC" w:rsidP="001318BC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18BC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培训方式</w:t>
            </w:r>
          </w:p>
        </w:tc>
      </w:tr>
      <w:tr w:rsidR="001318BC" w:rsidRPr="001318BC" w14:paraId="3B0CB6F7" w14:textId="77777777" w:rsidTr="001318BC">
        <w:trPr>
          <w:trHeight w:val="2253"/>
          <w:tblCellSpacing w:w="0" w:type="dxa"/>
        </w:trPr>
        <w:tc>
          <w:tcPr>
            <w:tcW w:w="18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5CE1A2" w14:textId="77777777" w:rsidR="001318BC" w:rsidRPr="001318BC" w:rsidRDefault="001318BC" w:rsidP="001318BC">
            <w:pPr>
              <w:widowControl/>
              <w:wordWrap w:val="0"/>
              <w:spacing w:before="100" w:beforeAutospacing="1" w:after="100" w:afterAutospacing="1" w:line="525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318BC">
              <w:rPr>
                <w:rFonts w:ascii="仿宋_GB2312" w:eastAsia="仿宋_GB2312" w:hAnsi="微软雅黑" w:cs="宋体" w:hint="eastAsia"/>
                <w:kern w:val="0"/>
                <w:szCs w:val="21"/>
              </w:rPr>
              <w:t>半脱产（线上）</w:t>
            </w:r>
          </w:p>
        </w:tc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48DA05" w14:textId="77777777" w:rsidR="001318BC" w:rsidRPr="001318BC" w:rsidRDefault="001318BC" w:rsidP="001318BC">
            <w:pPr>
              <w:widowControl/>
              <w:wordWrap w:val="0"/>
              <w:spacing w:before="100" w:beforeAutospacing="1" w:after="100" w:afterAutospacing="1" w:line="525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318BC">
              <w:rPr>
                <w:rFonts w:ascii="仿宋_GB2312" w:eastAsia="仿宋_GB2312" w:hAnsi="微软雅黑" w:cs="宋体" w:hint="eastAsia"/>
                <w:kern w:val="0"/>
                <w:szCs w:val="21"/>
              </w:rPr>
              <w:t>2023年3月10日至2023年6月18日</w:t>
            </w:r>
          </w:p>
          <w:p w14:paraId="17E0C750" w14:textId="77777777" w:rsidR="001318BC" w:rsidRPr="001318BC" w:rsidRDefault="001318BC" w:rsidP="001318BC">
            <w:pPr>
              <w:widowControl/>
              <w:wordWrap w:val="0"/>
              <w:spacing w:before="100" w:beforeAutospacing="1" w:after="100" w:afterAutospacing="1" w:line="525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318BC">
              <w:rPr>
                <w:rFonts w:ascii="仿宋_GB2312" w:eastAsia="仿宋_GB2312" w:hAnsi="微软雅黑" w:cs="宋体" w:hint="eastAsia"/>
                <w:kern w:val="0"/>
                <w:szCs w:val="21"/>
              </w:rPr>
              <w:t>每周五、周六、周日上课</w:t>
            </w:r>
          </w:p>
          <w:p w14:paraId="254B0535" w14:textId="77777777" w:rsidR="001318BC" w:rsidRPr="001318BC" w:rsidRDefault="001318BC" w:rsidP="001318BC">
            <w:pPr>
              <w:widowControl/>
              <w:wordWrap w:val="0"/>
              <w:spacing w:before="100" w:beforeAutospacing="1" w:after="100" w:afterAutospacing="1" w:line="525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318BC">
              <w:rPr>
                <w:rFonts w:ascii="仿宋_GB2312" w:eastAsia="仿宋_GB2312" w:hAnsi="微软雅黑" w:cs="宋体" w:hint="eastAsia"/>
                <w:kern w:val="0"/>
                <w:szCs w:val="21"/>
              </w:rPr>
              <w:t>08:30-11：30；13：30-16:30 八课时/天</w:t>
            </w:r>
          </w:p>
        </w:tc>
        <w:tc>
          <w:tcPr>
            <w:tcW w:w="2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137E1F" w14:textId="77777777" w:rsidR="001318BC" w:rsidRPr="001318BC" w:rsidRDefault="001318BC" w:rsidP="001318BC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1318BC">
              <w:rPr>
                <w:rFonts w:ascii="仿宋_GB2312" w:eastAsia="仿宋_GB2312" w:hAnsi="微软雅黑" w:cs="宋体" w:hint="eastAsia"/>
                <w:kern w:val="0"/>
                <w:szCs w:val="21"/>
              </w:rPr>
              <w:t>腾讯会议</w:t>
            </w:r>
            <w:proofErr w:type="gramEnd"/>
            <w:r w:rsidRPr="001318BC">
              <w:rPr>
                <w:rFonts w:ascii="仿宋_GB2312" w:eastAsia="仿宋_GB2312" w:hAnsi="微软雅黑" w:cs="宋体" w:hint="eastAsia"/>
                <w:kern w:val="0"/>
                <w:szCs w:val="21"/>
              </w:rPr>
              <w:t>线上授课</w:t>
            </w:r>
          </w:p>
          <w:p w14:paraId="68DA4A1E" w14:textId="77777777" w:rsidR="001318BC" w:rsidRPr="001318BC" w:rsidRDefault="001318BC" w:rsidP="001318BC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318BC">
              <w:rPr>
                <w:rFonts w:ascii="仿宋_GB2312" w:eastAsia="仿宋_GB2312" w:hAnsi="微软雅黑" w:cs="宋体" w:hint="eastAsia"/>
                <w:kern w:val="0"/>
                <w:szCs w:val="21"/>
              </w:rPr>
              <w:t>开课前一周将邮件联系</w:t>
            </w:r>
          </w:p>
          <w:p w14:paraId="195A5F74" w14:textId="77777777" w:rsidR="001318BC" w:rsidRPr="001318BC" w:rsidRDefault="001318BC" w:rsidP="001318BC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1318BC">
              <w:rPr>
                <w:rFonts w:ascii="仿宋_GB2312" w:eastAsia="仿宋_GB2312" w:hAnsi="微软雅黑" w:cs="宋体" w:hint="eastAsia"/>
                <w:kern w:val="0"/>
                <w:szCs w:val="21"/>
              </w:rPr>
              <w:t>建立</w:t>
            </w:r>
            <w:proofErr w:type="gramStart"/>
            <w:r w:rsidRPr="001318BC">
              <w:rPr>
                <w:rFonts w:ascii="仿宋_GB2312" w:eastAsia="仿宋_GB2312" w:hAnsi="微软雅黑" w:cs="宋体" w:hint="eastAsia"/>
                <w:kern w:val="0"/>
                <w:szCs w:val="21"/>
              </w:rPr>
              <w:t>微信群</w:t>
            </w:r>
            <w:proofErr w:type="gramEnd"/>
          </w:p>
        </w:tc>
      </w:tr>
    </w:tbl>
    <w:p w14:paraId="71D3E2B1" w14:textId="77777777" w:rsidR="001318BC" w:rsidRPr="001318BC" w:rsidRDefault="001318BC" w:rsidP="001318BC">
      <w:pPr>
        <w:widowControl/>
        <w:spacing w:before="100" w:beforeAutospacing="1" w:after="100" w:afterAutospacing="1"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18BC">
        <w:rPr>
          <w:rFonts w:ascii="微软雅黑" w:eastAsia="微软雅黑" w:hAnsi="微软雅黑" w:cs="宋体" w:hint="eastAsia"/>
          <w:kern w:val="0"/>
          <w:sz w:val="24"/>
          <w:szCs w:val="24"/>
        </w:rPr>
        <w:t>*总课时数不少于300课时，具体上课安排请以</w:t>
      </w:r>
      <w:proofErr w:type="gramStart"/>
      <w:r w:rsidRPr="001318BC">
        <w:rPr>
          <w:rFonts w:ascii="微软雅黑" w:eastAsia="微软雅黑" w:hAnsi="微软雅黑" w:cs="宋体" w:hint="eastAsia"/>
          <w:kern w:val="0"/>
          <w:sz w:val="24"/>
          <w:szCs w:val="24"/>
        </w:rPr>
        <w:t>微信群</w:t>
      </w:r>
      <w:proofErr w:type="gramEnd"/>
      <w:r w:rsidRPr="001318BC">
        <w:rPr>
          <w:rFonts w:ascii="微软雅黑" w:eastAsia="微软雅黑" w:hAnsi="微软雅黑" w:cs="宋体" w:hint="eastAsia"/>
          <w:kern w:val="0"/>
          <w:sz w:val="24"/>
          <w:szCs w:val="24"/>
        </w:rPr>
        <w:t>课程表为准。</w:t>
      </w:r>
    </w:p>
    <w:p w14:paraId="68AC8CA5" w14:textId="77777777" w:rsidR="001318BC" w:rsidRPr="001D438C" w:rsidRDefault="001318BC" w:rsidP="000657BC">
      <w:pPr>
        <w:widowControl/>
        <w:autoSpaceDE w:val="0"/>
        <w:spacing w:before="100" w:beforeAutospacing="1" w:after="100" w:afterAutospacing="1"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1D438C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三、报名须知</w:t>
      </w:r>
    </w:p>
    <w:p w14:paraId="3E9C88F5" w14:textId="77777777" w:rsidR="001318BC" w:rsidRPr="001D438C" w:rsidRDefault="001318BC" w:rsidP="001D438C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1D438C">
        <w:rPr>
          <w:rFonts w:ascii="仿宋_GB2312" w:eastAsia="仿宋_GB2312" w:hAnsi="微软雅黑" w:cs="宋体" w:hint="eastAsia"/>
          <w:kern w:val="0"/>
          <w:sz w:val="32"/>
          <w:szCs w:val="32"/>
        </w:rPr>
        <w:t>培训费用：8000元/人(含教材、教辅材料及结业考试费用)；</w:t>
      </w:r>
    </w:p>
    <w:p w14:paraId="163EF1E1" w14:textId="77777777" w:rsidR="001318BC" w:rsidRPr="001D438C" w:rsidRDefault="001318BC" w:rsidP="001D438C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1D438C">
        <w:rPr>
          <w:rFonts w:ascii="仿宋_GB2312" w:eastAsia="仿宋_GB2312" w:hAnsi="微软雅黑" w:cs="宋体" w:hint="eastAsia"/>
          <w:kern w:val="0"/>
          <w:sz w:val="32"/>
          <w:szCs w:val="32"/>
        </w:rPr>
        <w:t>报名时间：即日起开始报名，截止日期2023年3月2日。若被通知无法报名，学员可申请退费；</w:t>
      </w:r>
    </w:p>
    <w:p w14:paraId="07D1F42C" w14:textId="77777777" w:rsidR="001318BC" w:rsidRPr="00794B68" w:rsidRDefault="001318BC" w:rsidP="001D438C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794B68">
        <w:rPr>
          <w:rFonts w:ascii="仿宋_GB2312" w:eastAsia="仿宋_GB2312" w:hAnsi="微软雅黑" w:cs="宋体" w:hint="eastAsia"/>
          <w:kern w:val="0"/>
          <w:sz w:val="32"/>
          <w:szCs w:val="32"/>
        </w:rPr>
        <w:t>报名方式：请网上报名(点击</w:t>
      </w:r>
      <w:hyperlink r:id="rId6" w:history="1">
        <w:r w:rsidRPr="00794B68">
          <w:rPr>
            <w:rFonts w:ascii="仿宋_GB2312" w:eastAsia="仿宋_GB2312" w:hAnsi="微软雅黑" w:cs="宋体" w:hint="eastAsia"/>
            <w:kern w:val="0"/>
            <w:sz w:val="32"/>
            <w:szCs w:val="32"/>
          </w:rPr>
          <w:t>http://ieopxb.dlufl.edu.cn/</w:t>
        </w:r>
      </w:hyperlink>
      <w:r w:rsidRPr="00794B68"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)，汇款方式请扫描图片中的</w:t>
      </w:r>
      <w:r w:rsidRPr="00794B68">
        <w:rPr>
          <w:rFonts w:ascii="仿宋_GB2312" w:eastAsia="仿宋_GB2312" w:hAnsi="微软雅黑" w:cs="宋体" w:hint="eastAsia"/>
          <w:kern w:val="0"/>
          <w:sz w:val="32"/>
          <w:szCs w:val="32"/>
        </w:rPr>
        <w:lastRenderedPageBreak/>
        <w:t>二维码，请务必在备注中标注个人姓名，以便查账。转账后请在报名系统中上传转账截图，电子发票将于开课后开具。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6570"/>
      </w:tblGrid>
      <w:tr w:rsidR="001318BC" w:rsidRPr="001D438C" w14:paraId="7E6E21B9" w14:textId="77777777" w:rsidTr="001318BC">
        <w:trPr>
          <w:tblCellSpacing w:w="0" w:type="dxa"/>
        </w:trPr>
        <w:tc>
          <w:tcPr>
            <w:tcW w:w="1470" w:type="dxa"/>
            <w:vAlign w:val="center"/>
            <w:hideMark/>
          </w:tcPr>
          <w:p w14:paraId="1C90EEA3" w14:textId="77777777" w:rsidR="001318BC" w:rsidRPr="001D438C" w:rsidRDefault="001318BC" w:rsidP="001D438C">
            <w:pPr>
              <w:widowControl/>
              <w:spacing w:line="560" w:lineRule="exact"/>
              <w:ind w:firstLineChars="200" w:firstLine="640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70" w:type="dxa"/>
            <w:vAlign w:val="center"/>
            <w:hideMark/>
          </w:tcPr>
          <w:p w14:paraId="7F1FB4F5" w14:textId="77777777" w:rsidR="001318BC" w:rsidRPr="001D438C" w:rsidRDefault="001318BC" w:rsidP="001D438C">
            <w:pPr>
              <w:widowControl/>
              <w:spacing w:line="560" w:lineRule="exact"/>
              <w:ind w:firstLineChars="200" w:firstLine="640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1318BC" w:rsidRPr="001D438C" w14:paraId="37C320EE" w14:textId="77777777" w:rsidTr="001318BC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10A6D3" w14:textId="77777777" w:rsidR="001318BC" w:rsidRPr="001D438C" w:rsidRDefault="001318BC" w:rsidP="001D438C">
            <w:pPr>
              <w:widowControl/>
              <w:spacing w:line="560" w:lineRule="exact"/>
              <w:ind w:firstLineChars="200" w:firstLine="640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14:paraId="33DCC6CB" w14:textId="68DB48D3" w:rsidR="001318BC" w:rsidRPr="001D438C" w:rsidRDefault="001318BC" w:rsidP="001D438C">
            <w:pPr>
              <w:widowControl/>
              <w:spacing w:line="560" w:lineRule="exact"/>
              <w:ind w:firstLineChars="200" w:firstLine="640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1D438C">
              <w:rPr>
                <w:rFonts w:ascii="仿宋_GB2312" w:eastAsia="仿宋_GB2312" w:hAnsi="宋体" w:cs="宋体" w:hint="eastAsia"/>
                <w:noProof/>
                <w:kern w:val="0"/>
                <w:sz w:val="32"/>
                <w:szCs w:val="32"/>
              </w:rPr>
              <w:drawing>
                <wp:anchor distT="0" distB="0" distL="114300" distR="114300" simplePos="0" relativeHeight="251658240" behindDoc="1" locked="0" layoutInCell="1" allowOverlap="1" wp14:anchorId="149DB0FC" wp14:editId="43AF725C">
                  <wp:simplePos x="0" y="0"/>
                  <wp:positionH relativeFrom="column">
                    <wp:posOffset>346</wp:posOffset>
                  </wp:positionH>
                  <wp:positionV relativeFrom="paragraph">
                    <wp:posOffset>-541</wp:posOffset>
                  </wp:positionV>
                  <wp:extent cx="4171315" cy="5123815"/>
                  <wp:effectExtent l="0" t="0" r="635" b="635"/>
                  <wp:wrapTight wrapText="bothSides">
                    <wp:wrapPolygon edited="0">
                      <wp:start x="0" y="0"/>
                      <wp:lineTo x="0" y="21522"/>
                      <wp:lineTo x="21505" y="21522"/>
                      <wp:lineTo x="21505" y="0"/>
                      <wp:lineTo x="0" y="0"/>
                    </wp:wrapPolygon>
                  </wp:wrapTight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315" cy="5123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3D3135E" w14:textId="77777777" w:rsidR="001318BC" w:rsidRPr="001D438C" w:rsidRDefault="001318BC" w:rsidP="001D438C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1D438C">
        <w:rPr>
          <w:rFonts w:ascii="仿宋_GB2312" w:eastAsia="仿宋_GB2312" w:hAnsi="微软雅黑" w:cs="宋体" w:hint="eastAsia"/>
          <w:kern w:val="0"/>
          <w:sz w:val="32"/>
          <w:szCs w:val="32"/>
        </w:rPr>
        <w:t>咨询电话：0411-86115959；咨询邮箱：</w:t>
      </w:r>
      <w:hyperlink r:id="rId8" w:history="1">
        <w:r w:rsidRPr="001D438C">
          <w:rPr>
            <w:rFonts w:ascii="仿宋_GB2312" w:eastAsia="仿宋_GB2312" w:hAnsi="微软雅黑" w:cs="宋体" w:hint="eastAsia"/>
            <w:color w:val="0000FF"/>
            <w:kern w:val="0"/>
            <w:sz w:val="32"/>
            <w:szCs w:val="32"/>
            <w:u w:val="single"/>
          </w:rPr>
          <w:t>wangzimu@dlufl.edu.cn</w:t>
        </w:r>
      </w:hyperlink>
    </w:p>
    <w:p w14:paraId="639ACCDF" w14:textId="77777777" w:rsidR="001318BC" w:rsidRPr="001D438C" w:rsidRDefault="001318BC" w:rsidP="001D438C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"/>
        <w:gridCol w:w="6090"/>
      </w:tblGrid>
      <w:tr w:rsidR="001318BC" w:rsidRPr="001D438C" w14:paraId="1171CB2C" w14:textId="77777777" w:rsidTr="001318BC">
        <w:trPr>
          <w:trHeight w:val="75"/>
          <w:tblCellSpacing w:w="0" w:type="dxa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B26B0B" w14:textId="77777777" w:rsidR="001318BC" w:rsidRPr="001D438C" w:rsidRDefault="001318BC" w:rsidP="001D438C">
            <w:pPr>
              <w:widowControl/>
              <w:spacing w:line="560" w:lineRule="exact"/>
              <w:ind w:firstLineChars="200" w:firstLine="640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1D438C"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>收款人</w:t>
            </w:r>
          </w:p>
        </w:tc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C14B48" w14:textId="77777777" w:rsidR="001318BC" w:rsidRPr="001D438C" w:rsidRDefault="001318BC" w:rsidP="001D438C">
            <w:pPr>
              <w:widowControl/>
              <w:spacing w:line="560" w:lineRule="exact"/>
              <w:ind w:firstLineChars="200" w:firstLine="640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1D438C"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>大连外国语大学</w:t>
            </w:r>
          </w:p>
        </w:tc>
      </w:tr>
      <w:tr w:rsidR="001318BC" w:rsidRPr="001D438C" w14:paraId="1A1F421B" w14:textId="77777777" w:rsidTr="001318BC">
        <w:trPr>
          <w:trHeight w:val="105"/>
          <w:tblCellSpacing w:w="0" w:type="dxa"/>
        </w:trPr>
        <w:tc>
          <w:tcPr>
            <w:tcW w:w="21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8C0B6F" w14:textId="77777777" w:rsidR="001318BC" w:rsidRPr="001D438C" w:rsidRDefault="001318BC" w:rsidP="001D438C">
            <w:pPr>
              <w:widowControl/>
              <w:spacing w:line="560" w:lineRule="exact"/>
              <w:ind w:firstLineChars="200" w:firstLine="640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1D438C"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>账号：</w:t>
            </w:r>
          </w:p>
        </w:tc>
        <w:tc>
          <w:tcPr>
            <w:tcW w:w="60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9F80DB" w14:textId="77777777" w:rsidR="001318BC" w:rsidRPr="001D438C" w:rsidRDefault="001318BC" w:rsidP="001D438C">
            <w:pPr>
              <w:widowControl/>
              <w:spacing w:line="560" w:lineRule="exact"/>
              <w:ind w:firstLineChars="200" w:firstLine="640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1D438C"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>21201500510059345678</w:t>
            </w:r>
          </w:p>
        </w:tc>
      </w:tr>
      <w:tr w:rsidR="001318BC" w:rsidRPr="001D438C" w14:paraId="03A285D1" w14:textId="77777777" w:rsidTr="001318BC">
        <w:trPr>
          <w:trHeight w:val="75"/>
          <w:tblCellSpacing w:w="0" w:type="dxa"/>
        </w:trPr>
        <w:tc>
          <w:tcPr>
            <w:tcW w:w="21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37B2B1" w14:textId="77777777" w:rsidR="001318BC" w:rsidRPr="001D438C" w:rsidRDefault="001318BC" w:rsidP="001D438C">
            <w:pPr>
              <w:widowControl/>
              <w:spacing w:line="560" w:lineRule="exact"/>
              <w:ind w:firstLineChars="200" w:firstLine="640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1D438C"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>开户行</w:t>
            </w:r>
          </w:p>
        </w:tc>
        <w:tc>
          <w:tcPr>
            <w:tcW w:w="60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CF0293" w14:textId="77777777" w:rsidR="001318BC" w:rsidRPr="001D438C" w:rsidRDefault="001318BC" w:rsidP="001D438C">
            <w:pPr>
              <w:widowControl/>
              <w:spacing w:line="560" w:lineRule="exact"/>
              <w:ind w:firstLineChars="200" w:firstLine="640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1D438C"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>建设银行旅顺口区支行</w:t>
            </w:r>
          </w:p>
        </w:tc>
      </w:tr>
    </w:tbl>
    <w:p w14:paraId="0CF45030" w14:textId="77777777" w:rsidR="001318BC" w:rsidRPr="001D438C" w:rsidRDefault="001318BC" w:rsidP="001D438C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1D438C">
        <w:rPr>
          <w:rFonts w:ascii="仿宋_GB2312" w:eastAsia="仿宋_GB2312" w:hAnsi="微软雅黑" w:cs="宋体" w:hint="eastAsia"/>
          <w:kern w:val="0"/>
          <w:sz w:val="32"/>
          <w:szCs w:val="32"/>
        </w:rPr>
        <w:t>艺术类学员：请在北京语言大学或广东外语外贸大学出国留学人员培训部报名，我部不提供艺术类英语培训。</w:t>
      </w:r>
    </w:p>
    <w:p w14:paraId="13B4E9D4" w14:textId="77777777" w:rsidR="001318BC" w:rsidRPr="001D438C" w:rsidRDefault="001318BC" w:rsidP="000657BC">
      <w:pPr>
        <w:widowControl/>
        <w:autoSpaceDE w:val="0"/>
        <w:spacing w:before="100" w:beforeAutospacing="1" w:after="100" w:afterAutospacing="1"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1D438C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lastRenderedPageBreak/>
        <w:t>四、 入学测试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  <w:gridCol w:w="3930"/>
        <w:gridCol w:w="2775"/>
      </w:tblGrid>
      <w:tr w:rsidR="001318BC" w:rsidRPr="001D438C" w14:paraId="32DDE520" w14:textId="77777777" w:rsidTr="001318BC">
        <w:trPr>
          <w:tblCellSpacing w:w="0" w:type="dxa"/>
        </w:trPr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7B19D2" w14:textId="77777777" w:rsidR="001318BC" w:rsidRPr="0077153A" w:rsidRDefault="001318BC" w:rsidP="001D438C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 w:rsidRPr="0077153A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班型</w:t>
            </w:r>
            <w:proofErr w:type="gramEnd"/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9A62C8" w14:textId="77777777" w:rsidR="001318BC" w:rsidRPr="0077153A" w:rsidRDefault="001318BC" w:rsidP="001D438C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77153A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入学测试时间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C762A" w14:textId="77777777" w:rsidR="001318BC" w:rsidRPr="0077153A" w:rsidRDefault="001318BC" w:rsidP="001D438C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77153A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内容</w:t>
            </w:r>
          </w:p>
        </w:tc>
      </w:tr>
      <w:tr w:rsidR="001318BC" w:rsidRPr="001D438C" w14:paraId="67236182" w14:textId="77777777" w:rsidTr="001318BC">
        <w:trPr>
          <w:tblCellSpacing w:w="0" w:type="dxa"/>
        </w:trPr>
        <w:tc>
          <w:tcPr>
            <w:tcW w:w="13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ABDB7D" w14:textId="77777777" w:rsidR="001318BC" w:rsidRPr="0077153A" w:rsidRDefault="001318BC" w:rsidP="001D438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153A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半脱产</w:t>
            </w:r>
          </w:p>
        </w:tc>
        <w:tc>
          <w:tcPr>
            <w:tcW w:w="39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0FFC3D" w14:textId="77777777" w:rsidR="001318BC" w:rsidRPr="0077153A" w:rsidRDefault="001318BC" w:rsidP="001D438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153A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2023年3月10日线上随堂测试</w:t>
            </w:r>
          </w:p>
        </w:tc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4C81FB" w14:textId="77777777" w:rsidR="001318BC" w:rsidRPr="0077153A" w:rsidRDefault="001318BC" w:rsidP="001D438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7153A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听力+阅读+写作</w:t>
            </w:r>
          </w:p>
        </w:tc>
      </w:tr>
    </w:tbl>
    <w:p w14:paraId="5360A492" w14:textId="77777777" w:rsidR="001318BC" w:rsidRPr="001D438C" w:rsidRDefault="001318BC" w:rsidP="001D438C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1D438C">
        <w:rPr>
          <w:rFonts w:ascii="仿宋_GB2312" w:eastAsia="仿宋_GB2312" w:hAnsi="微软雅黑" w:cs="宋体" w:hint="eastAsia"/>
          <w:kern w:val="0"/>
          <w:sz w:val="32"/>
          <w:szCs w:val="32"/>
        </w:rPr>
        <w:t>* 入学测试成绩不达标的学员将无法参加培训</w:t>
      </w:r>
    </w:p>
    <w:p w14:paraId="3D9667E8" w14:textId="77777777" w:rsidR="001318BC" w:rsidRPr="001D438C" w:rsidRDefault="001318BC" w:rsidP="000657BC">
      <w:pPr>
        <w:widowControl/>
        <w:autoSpaceDE w:val="0"/>
        <w:spacing w:before="100" w:beforeAutospacing="1" w:after="100" w:afterAutospacing="1"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1D438C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五、结业考试</w:t>
      </w:r>
    </w:p>
    <w:p w14:paraId="4E1CF437" w14:textId="77777777" w:rsidR="001318BC" w:rsidRPr="001D438C" w:rsidRDefault="001318BC" w:rsidP="001D438C">
      <w:pPr>
        <w:widowControl/>
        <w:spacing w:line="56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 w:rsidRPr="001D438C">
        <w:rPr>
          <w:rFonts w:ascii="仿宋_GB2312" w:eastAsia="仿宋_GB2312" w:hAnsi="微软雅黑" w:cs="宋体" w:hint="eastAsia"/>
          <w:kern w:val="0"/>
          <w:sz w:val="32"/>
          <w:szCs w:val="32"/>
        </w:rPr>
        <w:t>培训结束后于2023年6月底参加国家公派出国留学英语高级</w:t>
      </w:r>
      <w:proofErr w:type="gramStart"/>
      <w:r w:rsidRPr="001D438C">
        <w:rPr>
          <w:rFonts w:ascii="仿宋_GB2312" w:eastAsia="仿宋_GB2312" w:hAnsi="微软雅黑" w:cs="宋体" w:hint="eastAsia"/>
          <w:kern w:val="0"/>
          <w:sz w:val="32"/>
          <w:szCs w:val="32"/>
        </w:rPr>
        <w:t>班统一</w:t>
      </w:r>
      <w:proofErr w:type="gramEnd"/>
      <w:r w:rsidRPr="001D438C">
        <w:rPr>
          <w:rFonts w:ascii="仿宋_GB2312" w:eastAsia="仿宋_GB2312" w:hAnsi="微软雅黑" w:cs="宋体" w:hint="eastAsia"/>
          <w:kern w:val="0"/>
          <w:sz w:val="32"/>
          <w:szCs w:val="32"/>
        </w:rPr>
        <w:t>结业考试，合格者获得证书方可派出，统考证书将在统考结束后15个工作日后发放，统考证书有效期为两年。</w:t>
      </w:r>
    </w:p>
    <w:p w14:paraId="47D1C004" w14:textId="77777777" w:rsidR="001318BC" w:rsidRPr="001D438C" w:rsidRDefault="001318BC" w:rsidP="000657BC">
      <w:pPr>
        <w:widowControl/>
        <w:autoSpaceDE w:val="0"/>
        <w:spacing w:before="100" w:beforeAutospacing="1" w:after="100" w:afterAutospacing="1" w:line="560" w:lineRule="exact"/>
        <w:ind w:firstLineChars="200" w:firstLine="643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1D438C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六、其它说明：</w:t>
      </w:r>
    </w:p>
    <w:p w14:paraId="6C4038A2" w14:textId="45B726FB" w:rsidR="001318BC" w:rsidRPr="001D438C" w:rsidRDefault="001318BC" w:rsidP="001D438C">
      <w:pPr>
        <w:widowControl/>
        <w:spacing w:line="560" w:lineRule="exact"/>
        <w:ind w:firstLineChars="200" w:firstLine="643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 w:rsidRPr="001D438C"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1.考勤</w:t>
      </w:r>
      <w:r w:rsidR="001D438C" w:rsidRPr="001D438C"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。</w:t>
      </w:r>
      <w:r w:rsidRPr="001D438C">
        <w:rPr>
          <w:rFonts w:ascii="仿宋_GB2312" w:eastAsia="仿宋_GB2312" w:hAnsi="微软雅黑" w:cs="宋体" w:hint="eastAsia"/>
          <w:kern w:val="0"/>
          <w:sz w:val="32"/>
          <w:szCs w:val="32"/>
        </w:rPr>
        <w:t>国家公派出国留学行前外语培训有明确的考勤规定和考试成绩要求，未达到出勤要求（缺课超过30课时，8课时/天），将取消统考资格。因未达到出勤要求而失去考试资格的学员，需重新缴纳学费后，参加我部下一期同一班</w:t>
      </w:r>
      <w:proofErr w:type="gramStart"/>
      <w:r w:rsidRPr="001D438C">
        <w:rPr>
          <w:rFonts w:ascii="仿宋_GB2312" w:eastAsia="仿宋_GB2312" w:hAnsi="微软雅黑" w:cs="宋体" w:hint="eastAsia"/>
          <w:kern w:val="0"/>
          <w:sz w:val="32"/>
          <w:szCs w:val="32"/>
        </w:rPr>
        <w:t>型培训</w:t>
      </w:r>
      <w:proofErr w:type="gramEnd"/>
      <w:r w:rsidRPr="001D438C">
        <w:rPr>
          <w:rFonts w:ascii="仿宋_GB2312" w:eastAsia="仿宋_GB2312" w:hAnsi="微软雅黑" w:cs="宋体" w:hint="eastAsia"/>
          <w:kern w:val="0"/>
          <w:sz w:val="32"/>
          <w:szCs w:val="32"/>
        </w:rPr>
        <w:t>并达到考勤要求，方可获得统考资格。报名本期培训的学员，除不可抗力外，不可延期考试。</w:t>
      </w:r>
    </w:p>
    <w:p w14:paraId="2B8F3FCF" w14:textId="08BC0639" w:rsidR="001318BC" w:rsidRPr="001D438C" w:rsidRDefault="001318BC" w:rsidP="001D438C">
      <w:pPr>
        <w:widowControl/>
        <w:spacing w:line="560" w:lineRule="exact"/>
        <w:ind w:firstLineChars="200" w:firstLine="643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 w:rsidRPr="001D438C"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2. 成绩</w:t>
      </w:r>
      <w:r w:rsidR="001D438C" w:rsidRPr="001D438C"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。</w:t>
      </w:r>
      <w:r w:rsidRPr="001D438C">
        <w:rPr>
          <w:rFonts w:ascii="仿宋_GB2312" w:eastAsia="仿宋_GB2312" w:hAnsi="微软雅黑" w:cs="宋体" w:hint="eastAsia"/>
          <w:kern w:val="0"/>
          <w:sz w:val="32"/>
          <w:szCs w:val="32"/>
        </w:rPr>
        <w:t>考试不及格者，根据国家留学基金管理委员会的相关规定，可随下一期培训统考参加补考。如欲参加下一期培训，需重新缴纳学费。</w:t>
      </w:r>
    </w:p>
    <w:p w14:paraId="318FB141" w14:textId="78421FC2" w:rsidR="001318BC" w:rsidRPr="001D438C" w:rsidRDefault="001318BC" w:rsidP="001D438C">
      <w:pPr>
        <w:widowControl/>
        <w:spacing w:line="560" w:lineRule="exact"/>
        <w:ind w:firstLineChars="200" w:firstLine="643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 w:rsidRPr="001D438C"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3.</w:t>
      </w:r>
      <w:r w:rsidR="00AD1F83">
        <w:rPr>
          <w:rFonts w:ascii="仿宋_GB2312" w:eastAsia="仿宋_GB2312" w:hAnsi="微软雅黑" w:cs="宋体"/>
          <w:b/>
          <w:bCs/>
          <w:kern w:val="0"/>
          <w:sz w:val="32"/>
          <w:szCs w:val="32"/>
        </w:rPr>
        <w:t xml:space="preserve"> </w:t>
      </w:r>
      <w:r w:rsidRPr="001D438C"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退费</w:t>
      </w:r>
      <w:r w:rsidR="001D438C" w:rsidRPr="001D438C">
        <w:rPr>
          <w:rFonts w:ascii="仿宋_GB2312" w:eastAsia="仿宋_GB2312" w:hAnsi="微软雅黑" w:cs="宋体" w:hint="eastAsia"/>
          <w:b/>
          <w:bCs/>
          <w:kern w:val="0"/>
          <w:sz w:val="32"/>
          <w:szCs w:val="32"/>
        </w:rPr>
        <w:t>。</w:t>
      </w:r>
      <w:r w:rsidRPr="001D438C">
        <w:rPr>
          <w:rFonts w:ascii="仿宋_GB2312" w:eastAsia="仿宋_GB2312" w:hAnsi="微软雅黑" w:cs="宋体" w:hint="eastAsia"/>
          <w:kern w:val="0"/>
          <w:sz w:val="32"/>
          <w:szCs w:val="32"/>
        </w:rPr>
        <w:t>开课后任何原因</w:t>
      </w:r>
      <w:proofErr w:type="gramStart"/>
      <w:r w:rsidRPr="001D438C">
        <w:rPr>
          <w:rFonts w:ascii="仿宋_GB2312" w:eastAsia="仿宋_GB2312" w:hAnsi="微软雅黑" w:cs="宋体" w:hint="eastAsia"/>
          <w:kern w:val="0"/>
          <w:sz w:val="32"/>
          <w:szCs w:val="32"/>
        </w:rPr>
        <w:t>不予退</w:t>
      </w:r>
      <w:proofErr w:type="gramEnd"/>
      <w:r w:rsidRPr="001D438C">
        <w:rPr>
          <w:rFonts w:ascii="仿宋_GB2312" w:eastAsia="仿宋_GB2312" w:hAnsi="微软雅黑" w:cs="宋体" w:hint="eastAsia"/>
          <w:kern w:val="0"/>
          <w:sz w:val="32"/>
          <w:szCs w:val="32"/>
        </w:rPr>
        <w:t>费。</w:t>
      </w:r>
    </w:p>
    <w:p w14:paraId="226A0A48" w14:textId="1BC94D37" w:rsidR="001318BC" w:rsidRPr="001318BC" w:rsidRDefault="001318BC" w:rsidP="00AD1F83">
      <w:pPr>
        <w:widowControl/>
        <w:spacing w:line="560" w:lineRule="exact"/>
        <w:ind w:firstLineChars="200" w:firstLine="640"/>
        <w:textAlignment w:val="baseline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1D438C">
        <w:rPr>
          <w:rFonts w:ascii="仿宋_GB2312" w:eastAsia="仿宋_GB2312" w:hAnsi="微软雅黑" w:cs="宋体" w:hint="eastAsia"/>
          <w:kern w:val="0"/>
          <w:sz w:val="32"/>
          <w:szCs w:val="32"/>
        </w:rPr>
        <w:t>*除：培训课程过半前，学员拿到雅思、托福或PETS5达标成绩，凭成绩单原件按课时退还部分学费。</w:t>
      </w:r>
    </w:p>
    <w:sectPr w:rsidR="001318BC" w:rsidRPr="001318BC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E30D2" w14:textId="77777777" w:rsidR="00104E69" w:rsidRDefault="00104E69" w:rsidP="00290A65">
      <w:r>
        <w:separator/>
      </w:r>
    </w:p>
  </w:endnote>
  <w:endnote w:type="continuationSeparator" w:id="0">
    <w:p w14:paraId="41F592B9" w14:textId="77777777" w:rsidR="00104E69" w:rsidRDefault="00104E69" w:rsidP="00290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067973"/>
      <w:docPartObj>
        <w:docPartGallery w:val="Page Numbers (Bottom of Page)"/>
        <w:docPartUnique/>
      </w:docPartObj>
    </w:sdtPr>
    <w:sdtContent>
      <w:p w14:paraId="2C234113" w14:textId="6D8A5085" w:rsidR="00235B42" w:rsidRDefault="00235B4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A978ACC" w14:textId="77777777" w:rsidR="00235B42" w:rsidRDefault="00235B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F62F4" w14:textId="77777777" w:rsidR="00104E69" w:rsidRDefault="00104E69" w:rsidP="00290A65">
      <w:r>
        <w:separator/>
      </w:r>
    </w:p>
  </w:footnote>
  <w:footnote w:type="continuationSeparator" w:id="0">
    <w:p w14:paraId="0CA7B150" w14:textId="77777777" w:rsidR="00104E69" w:rsidRDefault="00104E69" w:rsidP="00290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3D"/>
    <w:rsid w:val="000657BC"/>
    <w:rsid w:val="00080602"/>
    <w:rsid w:val="00104E69"/>
    <w:rsid w:val="001318BC"/>
    <w:rsid w:val="001D205F"/>
    <w:rsid w:val="001D438C"/>
    <w:rsid w:val="00207CDE"/>
    <w:rsid w:val="00224002"/>
    <w:rsid w:val="00235B42"/>
    <w:rsid w:val="00290A65"/>
    <w:rsid w:val="003F0A0D"/>
    <w:rsid w:val="00473534"/>
    <w:rsid w:val="004C3843"/>
    <w:rsid w:val="005A77AE"/>
    <w:rsid w:val="005C04D1"/>
    <w:rsid w:val="00672F3F"/>
    <w:rsid w:val="00700EB4"/>
    <w:rsid w:val="0077153A"/>
    <w:rsid w:val="00794B68"/>
    <w:rsid w:val="007B37DF"/>
    <w:rsid w:val="00925559"/>
    <w:rsid w:val="009642BE"/>
    <w:rsid w:val="009C566C"/>
    <w:rsid w:val="00A2524B"/>
    <w:rsid w:val="00A317EC"/>
    <w:rsid w:val="00AB5D80"/>
    <w:rsid w:val="00AD1F83"/>
    <w:rsid w:val="00AF453D"/>
    <w:rsid w:val="00B043E1"/>
    <w:rsid w:val="00B20EE1"/>
    <w:rsid w:val="00B65134"/>
    <w:rsid w:val="00B71830"/>
    <w:rsid w:val="00BD4BCF"/>
    <w:rsid w:val="00C44912"/>
    <w:rsid w:val="00CF6472"/>
    <w:rsid w:val="00D5564B"/>
    <w:rsid w:val="00DA1C48"/>
    <w:rsid w:val="00DB21BC"/>
    <w:rsid w:val="00E701C0"/>
    <w:rsid w:val="00E739AA"/>
    <w:rsid w:val="00E802EE"/>
    <w:rsid w:val="00EB4835"/>
    <w:rsid w:val="00EE7071"/>
    <w:rsid w:val="00F01DBB"/>
    <w:rsid w:val="00F6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D095C"/>
  <w15:chartTrackingRefBased/>
  <w15:docId w15:val="{D56D7218-954F-4476-9767-9169E8CD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0A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0A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0A65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318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1318BC"/>
    <w:rPr>
      <w:b/>
      <w:bCs/>
    </w:rPr>
  </w:style>
  <w:style w:type="character" w:styleId="a9">
    <w:name w:val="Hyperlink"/>
    <w:basedOn w:val="a0"/>
    <w:uiPriority w:val="99"/>
    <w:semiHidden/>
    <w:unhideWhenUsed/>
    <w:rsid w:val="001318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2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8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2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zimu@dlufl.edu.cn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eopxb.dlufl.edu.cn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泽超</dc:creator>
  <cp:keywords/>
  <dc:description/>
  <cp:lastModifiedBy>赵 泽超</cp:lastModifiedBy>
  <cp:revision>17</cp:revision>
  <cp:lastPrinted>2021-06-28T06:09:00Z</cp:lastPrinted>
  <dcterms:created xsi:type="dcterms:W3CDTF">2021-12-20T07:35:00Z</dcterms:created>
  <dcterms:modified xsi:type="dcterms:W3CDTF">2022-12-27T08:04:00Z</dcterms:modified>
</cp:coreProperties>
</file>